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28"/>
          <w:szCs w:val="28"/>
          <w:u w:val="single"/>
          <w:lang w:eastAsia="pl-PL"/>
        </w:rPr>
        <w:t>Regulamin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28"/>
          <w:szCs w:val="28"/>
          <w:u w:val="single"/>
          <w:lang w:eastAsia="pl-PL"/>
        </w:rPr>
        <w:t>XV Ponadregionalnego Festiwalu Piosenki Obcojęzycznej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1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u w:val="single"/>
          <w:lang w:eastAsia="pl-PL"/>
        </w:rPr>
      </w:pPr>
      <w:r>
        <w:rPr>
          <w:rFonts w:eastAsia="Times New Roman" w:cs="Times New Roman" w:ascii="Times New Roman" w:hAnsi="Times New Roman"/>
          <w:b/>
          <w:bCs/>
          <w:color w:val="FF0000"/>
          <w:sz w:val="28"/>
          <w:szCs w:val="28"/>
          <w:u w:val="single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eastAsia="Times New Roman" w:cs="Calibri" w:cstheme="minorHAnsi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I. Cele Festiwalu:</w:t>
      </w:r>
    </w:p>
    <w:p>
      <w:pPr>
        <w:pStyle w:val="ListParagraph"/>
        <w:spacing w:lineRule="auto" w:line="240" w:before="0" w:after="0"/>
        <w:ind w:left="108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> 1. Prezentacja umiejętności językowych i wokalnych uczniów.</w:t>
      </w:r>
    </w:p>
    <w:p>
      <w:pPr>
        <w:pStyle w:val="ListParagraph"/>
        <w:spacing w:lineRule="auto" w:line="240" w:before="0" w:after="0"/>
        <w:ind w:left="108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Propagowanie nauki języków obcych.</w:t>
      </w:r>
    </w:p>
    <w:p>
      <w:pPr>
        <w:pStyle w:val="ListParagraph"/>
        <w:spacing w:lineRule="auto" w:line="240" w:before="0" w:after="0"/>
        <w:ind w:left="108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3. Promowanie aktywności twórczej wśród dzieci i młodzieży.</w:t>
      </w:r>
    </w:p>
    <w:p>
      <w:pPr>
        <w:pStyle w:val="ListParagraph"/>
        <w:spacing w:lineRule="auto" w:line="240" w:before="0" w:after="0"/>
        <w:ind w:left="108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4. Rozwijanie kompetencji kulturowych i artystycznych.</w:t>
      </w:r>
    </w:p>
    <w:p>
      <w:pPr>
        <w:pStyle w:val="ListParagraph"/>
        <w:spacing w:lineRule="auto" w:line="240" w:before="0" w:after="0"/>
        <w:ind w:left="108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5. Wychowanie przez sztukę, przygotowanie odbiorców do aktywnego odbioru sztuki.</w:t>
      </w:r>
    </w:p>
    <w:p>
      <w:pPr>
        <w:pStyle w:val="ListParagraph"/>
        <w:spacing w:lineRule="auto" w:line="240" w:before="0" w:after="0"/>
        <w:ind w:left="108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6. Promocja Gminy Wołów. </w:t>
      </w:r>
    </w:p>
    <w:p>
      <w:pPr>
        <w:pStyle w:val="ListParagraph"/>
        <w:spacing w:lineRule="auto" w:line="240" w:before="0" w:after="0"/>
        <w:ind w:left="108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II. Warunki uczestnictwa: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1. Wykonawcy występują w pięciu grupach wiekowych: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uczniów przedszkoli,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uczniów klas I – III szkół podstawowych,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uczniów klas IV – VI szkół podstawowych,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uczniów klas  VII –VIII   szkół podstawowych,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uczniów szkół ponadpodstawowych,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mieszanych duetów: rodzic lub babcia lub dziadek – uczeń.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2. Uczestnicy przygotowują utwory w dowolnych językach obcych w następujących kategoriach: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- solistów,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- zespołów wokalnych (od 2 do 6 osób).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3. Wykonawcy prezentują w danej kategorii </w:t>
      </w:r>
      <w:r>
        <w:rPr>
          <w:rFonts w:eastAsia="Times New Roman" w:cs="Times New Roman" w:ascii="Times New Roman" w:hAnsi="Times New Roman"/>
          <w:sz w:val="24"/>
          <w:szCs w:val="24"/>
          <w:u w:val="single"/>
          <w:lang w:eastAsia="pl-PL"/>
        </w:rPr>
        <w:t>tylko jedną piosenkę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(utwór nie może przekraczać 4 minut!).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 xml:space="preserve">4. Szkoły mogą zgłosić do eliminacji konkursowych 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pl-PL"/>
        </w:rPr>
        <w:t>maksymalnie trzy piosenki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 wybranych językach poprzez nadesłanie na adres organizatorów karty zgłoszeniowej.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>5. Podkładem muzycznym podczas przesłuchań konkursowych może być akompaniament bądź nagranie instrumentalne na płycie CD 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6. Organizatorzy zastrzegają sobie prawo do niekomercyjnego opublikowania nagrań i zdjęć z przesłuchań konkursowych oraz Koncertu Laureatów na płycie CD (DVD) i w Internecie.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III. Ocena i nagrody: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240" w:before="0" w:after="0"/>
        <w:ind w:hanging="11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składzie jury znajdują się instruktorzy-muzycy i nauczyciele języków obcych, którzy nie przygotowują uczestników Festiwalu.</w:t>
      </w:r>
    </w:p>
    <w:p>
      <w:pPr>
        <w:pStyle w:val="ListParagraph"/>
        <w:tabs>
          <w:tab w:val="clear" w:pos="708"/>
          <w:tab w:val="left" w:pos="284" w:leader="none"/>
        </w:tabs>
        <w:spacing w:lineRule="auto" w:line="240" w:before="0" w:after="0"/>
        <w:ind w:hanging="11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240" w:before="0" w:after="0"/>
        <w:ind w:hanging="11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Jurorzy oceniający wykonawców podczas przesłuchań konkursowych będą brać pod uwagę:</w:t>
      </w:r>
    </w:p>
    <w:p>
      <w:pPr>
        <w:pStyle w:val="ListParagraph"/>
        <w:tabs>
          <w:tab w:val="clear" w:pos="708"/>
          <w:tab w:val="left" w:pos="284" w:leader="none"/>
        </w:tabs>
        <w:spacing w:lineRule="auto" w:line="240" w:before="0" w:after="0"/>
        <w:ind w:hanging="11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dobór repertuaru (odpowiedni do wieku wykonawcy) i stronę muzyczną (opracowanie i stopień trudności wykonywanego utworu), </w:t>
      </w:r>
    </w:p>
    <w:p>
      <w:pPr>
        <w:pStyle w:val="ListParagraph"/>
        <w:tabs>
          <w:tab w:val="clear" w:pos="708"/>
          <w:tab w:val="left" w:pos="284" w:leader="none"/>
        </w:tabs>
        <w:spacing w:lineRule="auto" w:line="240" w:before="0" w:after="0"/>
        <w:ind w:hanging="11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poprawność językową,</w:t>
      </w:r>
    </w:p>
    <w:p>
      <w:pPr>
        <w:pStyle w:val="ListParagraph"/>
        <w:tabs>
          <w:tab w:val="clear" w:pos="708"/>
          <w:tab w:val="left" w:pos="284" w:leader="none"/>
        </w:tabs>
        <w:spacing w:lineRule="auto" w:line="240" w:before="0" w:after="0"/>
        <w:ind w:hanging="11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ogólne wrażenie artystyczne.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240" w:before="0" w:after="0"/>
        <w:ind w:hanging="11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Jury może przyznać nagrodę Grand Prix, miejsca od I do III (w pięciu grupach wiekowych i w obu kategoriach oddzielnie) oraz wyróżnienia (w tym również dla uczniów akompaniujących).</w:t>
      </w:r>
    </w:p>
    <w:p>
      <w:pPr>
        <w:pStyle w:val="ListParagraph"/>
        <w:tabs>
          <w:tab w:val="clear" w:pos="708"/>
          <w:tab w:val="left" w:pos="284" w:leader="none"/>
        </w:tabs>
        <w:spacing w:lineRule="auto" w:line="240" w:before="0" w:after="0"/>
        <w:ind w:hanging="11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240" w:before="0" w:after="0"/>
        <w:ind w:hanging="11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Oficjalne wyniki zostaną ogłoszone na uroczystym Koncercie Laureatów.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284" w:leader="none"/>
        </w:tabs>
        <w:spacing w:lineRule="auto" w:line="240" w:before="0" w:after="0"/>
        <w:ind w:hanging="0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284" w:leader="none"/>
        </w:tabs>
        <w:spacing w:lineRule="auto" w:line="240" w:before="0" w:after="0"/>
        <w:ind w:hanging="11" w:left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Organizatorzy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zastrzegają sobie prawo do zmian w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regulaminie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Nieprzekraczalny termin nadsyłania lub składania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kart zgłoszeń →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u w:val="single"/>
          <w:lang w:eastAsia="pl-PL"/>
        </w:rPr>
        <w:t>18/10/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  <w:lang w:eastAsia="pl-PL"/>
        </w:rPr>
        <w:t>2024r.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Zgłoszenia mogą być przesyłane na adres e- mail: </w:t>
      </w:r>
      <w:hyperlink r:id="rId2"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eastAsia="pl-PL"/>
          </w:rPr>
          <w:t>zss.wolow@gazeta.pl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lub </w:t>
      </w:r>
      <w:hyperlink r:id="rId3"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eastAsia="pl-PL"/>
          </w:rPr>
          <w:t>gg26@gazeta.pl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oraz dostarczone bezpośrednio do sekretariatu szkoły.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u w:val="single"/>
          <w:lang w:eastAsia="pl-PL"/>
        </w:rPr>
        <w:t>Przesłuchania konkursowe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(Zaułek Zielony 20 aula):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dla uczniów przedszkoli i szkół podstawowych kl. I – VI –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  <w:t>22 października 2024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r. od godz. 9.00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dla uczniów szkół podstawowych kl. VII – VIII i szkół ponadpodstawowych oraz duety mieszane  –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 xml:space="preserve"> 23</w:t>
      </w: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  <w:t>października  2024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r. od godz. 9.00</w:t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KONCERT  LAUREATÓW → 29 października 2024 r. o godz.10.00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Wołowski Ośrodek Kultury. Wołów, ul. Sikorskiego 6.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Szczegółowy harmonogram przesłuchań oraz lista laureatów dostępne będą na stronie internetowej szkoły </w:t>
      </w:r>
      <w:hyperlink r:id="rId4"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eastAsia="pl-PL"/>
          </w:rPr>
          <w:t>www.sisr.com.pl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 zakładce PROJEKTY: XV Ponadregionalny Festiwal Piosenki Obcojęzycznej.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br/>
        <w:t xml:space="preserve">Bliższe informacje: Małgorzata Gajos, tel. 604 961 564; e-mail: </w:t>
      </w:r>
      <w:r>
        <w:rPr>
          <w:rFonts w:eastAsia="Times New Roman" w:cs="Times New Roman" w:ascii="Times New Roman" w:hAnsi="Times New Roman"/>
          <w:color w:val="0000FF"/>
          <w:sz w:val="24"/>
          <w:szCs w:val="24"/>
          <w:u w:val="single"/>
          <w:lang w:eastAsia="pl-PL"/>
        </w:rPr>
        <w:t xml:space="preserve">gg26@gazeta.pl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oraz na stronie internetowej </w:t>
      </w:r>
      <w:hyperlink r:id="rId5">
        <w:r>
          <w:rPr>
            <w:rStyle w:val="Hyperlink"/>
            <w:rFonts w:eastAsia="Times New Roman" w:cs="Times New Roman" w:ascii="Times New Roman" w:hAnsi="Times New Roman"/>
            <w:sz w:val="24"/>
            <w:szCs w:val="24"/>
            <w:lang w:eastAsia="pl-PL"/>
          </w:rPr>
          <w:t>www.sisr.com.pl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zakładka PROJEKTY: XV Ponadregionalny Festiwal Piosenki Obcojęzycznej.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043d3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2">
    <w:name w:val="Heading 2"/>
    <w:basedOn w:val="Normal"/>
    <w:link w:val="Nagwek2Znak"/>
    <w:uiPriority w:val="9"/>
    <w:qFormat/>
    <w:rsid w:val="00d831ef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2Znak" w:customStyle="1">
    <w:name w:val="Nagłówek 2 Znak"/>
    <w:basedOn w:val="DefaultParagraphFont"/>
    <w:uiPriority w:val="9"/>
    <w:qFormat/>
    <w:rsid w:val="00d831ef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Strong">
    <w:name w:val="Strong"/>
    <w:basedOn w:val="DefaultParagraphFont"/>
    <w:uiPriority w:val="22"/>
    <w:qFormat/>
    <w:rsid w:val="00d831ef"/>
    <w:rPr>
      <w:b/>
      <w:bCs/>
    </w:rPr>
  </w:style>
  <w:style w:type="character" w:styleId="Emphasis">
    <w:name w:val="Emphasis"/>
    <w:basedOn w:val="DefaultParagraphFont"/>
    <w:uiPriority w:val="20"/>
    <w:qFormat/>
    <w:rsid w:val="00d831ef"/>
    <w:rPr>
      <w:i/>
      <w:iCs/>
    </w:rPr>
  </w:style>
  <w:style w:type="character" w:styleId="InternetLink">
    <w:name w:val="Internet Link"/>
    <w:basedOn w:val="DefaultParagraphFont"/>
    <w:uiPriority w:val="99"/>
    <w:unhideWhenUsed/>
    <w:qFormat/>
    <w:rsid w:val="00d831ef"/>
    <w:rPr>
      <w:color w:val="0000FF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Znakinumeracji">
    <w:name w:val="Znaki numeracji"/>
    <w:qFormat/>
    <w:rPr/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iebieski" w:customStyle="1">
    <w:name w:val="niebieski"/>
    <w:basedOn w:val="Normal"/>
    <w:qFormat/>
    <w:rsid w:val="00d831e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NormalWeb">
    <w:name w:val="Normal (Web)"/>
    <w:basedOn w:val="Normal"/>
    <w:uiPriority w:val="99"/>
    <w:semiHidden/>
    <w:unhideWhenUsed/>
    <w:qFormat/>
    <w:rsid w:val="00d831e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226ed3"/>
    <w:pPr>
      <w:spacing w:before="0" w:after="200"/>
      <w:ind w:left="720"/>
      <w:contextualSpacing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zss.wolow@gazeta.pl" TargetMode="External"/><Relationship Id="rId3" Type="http://schemas.openxmlformats.org/officeDocument/2006/relationships/hyperlink" Target="mailto:gg26@gazeta.pl" TargetMode="External"/><Relationship Id="rId4" Type="http://schemas.openxmlformats.org/officeDocument/2006/relationships/hyperlink" Target="http://www.sisr.com.pl/" TargetMode="External"/><Relationship Id="rId5" Type="http://schemas.openxmlformats.org/officeDocument/2006/relationships/hyperlink" Target="http://www.sisr.com.pl/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Application>LibreOffice/24.2.5.2$Windows_X86_64 LibreOffice_project/bffef4ea93e59bebbeaf7f431bb02b1a39ee8a59</Application>
  <AppVersion>15.0000</AppVersion>
  <Pages>2</Pages>
  <Words>422</Words>
  <Characters>2737</Characters>
  <CharactersWithSpaces>3130</CharactersWithSpaces>
  <Paragraphs>42</Paragraphs>
  <Company>Ministrerstwo Edukacji Narodowej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2019-08-18T17:57:00Z</dcterms:created>
  <dc:creator>Gajos</dc:creator>
  <dc:description/>
  <dc:language>pl-PL</dc:language>
  <cp:lastModifiedBy/>
  <dcterms:modified xsi:type="dcterms:W3CDTF">2024-09-02T10:47:48Z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