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7B57C7" w:rsidRPr="009D4DBD" w:rsidRDefault="009D4DB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pl-PL"/>
        </w:rPr>
      </w:pPr>
      <w:r w:rsidRPr="009D4DBD">
        <w:rPr>
          <w:rFonts w:ascii="Times New Roman" w:eastAsia="Times New Roman" w:hAnsi="Times New Roman" w:cs="Times New Roman"/>
          <w:b/>
          <w:bCs/>
          <w:sz w:val="28"/>
          <w:szCs w:val="28"/>
          <w:lang w:val="pl-PL"/>
        </w:rPr>
        <w:t>PROCEDURA ZAPOBIEGANIA WYPADKOM ORAZ POSTĘPOWANIA W RAZIE ZAGROŻEŃ</w:t>
      </w:r>
    </w:p>
    <w:p w14:paraId="24F78698" w14:textId="77777777" w:rsidR="009D4DBD" w:rsidRDefault="009D4DBD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W </w:t>
      </w: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Niepublicznym Żłobku Adaś w Wołowie, przy ul. </w:t>
      </w:r>
      <w:proofErr w:type="spellStart"/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t>T.Kościuszki</w:t>
      </w:r>
      <w:proofErr w:type="spellEnd"/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17. </w:t>
      </w:r>
    </w:p>
    <w:p w14:paraId="00000003" w14:textId="46F34A56" w:rsidR="007B57C7" w:rsidRPr="009D4DBD" w:rsidRDefault="009D4DBD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bookmarkStart w:id="0" w:name="_GoBack"/>
      <w:bookmarkEnd w:id="0"/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t>Procedura powstała na podstawie wytycznych zawartych w:</w:t>
      </w:r>
    </w:p>
    <w:p w14:paraId="00000004" w14:textId="77777777" w:rsidR="007B57C7" w:rsidRPr="009D4DBD" w:rsidRDefault="009D4DBD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t>STANDARD 13: z uwzględnieniem punktu 13.2</w:t>
      </w:r>
    </w:p>
    <w:p w14:paraId="00000005" w14:textId="77777777" w:rsidR="007B57C7" w:rsidRPr="009D4DBD" w:rsidRDefault="009D4DB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9D4DB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 xml:space="preserve">§1 </w:t>
      </w:r>
    </w:p>
    <w:p w14:paraId="00000006" w14:textId="77777777" w:rsidR="007B57C7" w:rsidRPr="009D4DBD" w:rsidRDefault="009D4DB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9D4DB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Cel procedury</w:t>
      </w:r>
    </w:p>
    <w:p w14:paraId="00000007" w14:textId="77777777" w:rsidR="007B57C7" w:rsidRPr="009D4DBD" w:rsidRDefault="009D4DBD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t>Zapewnienie dzieciom bezpieczeństwa fizycznego i psychicznego poprzez:</w:t>
      </w: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- zapobieganie wypadkom i sytuacjom zagrażającym życiu lub zdrowiu,</w:t>
      </w: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- zapewnienie szybkiego i skutecznego reagowania w razie zaistnienia zagrożenia,</w:t>
      </w: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- zminimalizowanie skutków zdarzeń n</w:t>
      </w: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t>iebezpiecznych,</w:t>
      </w: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- zapewnienie zgodności z obowiązującymi przepisami prawa i standardami opieki.</w:t>
      </w:r>
    </w:p>
    <w:p w14:paraId="00000008" w14:textId="77777777" w:rsidR="007B57C7" w:rsidRPr="009D4DBD" w:rsidRDefault="007B57C7">
      <w:pPr>
        <w:jc w:val="center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00000009" w14:textId="77777777" w:rsidR="007B57C7" w:rsidRPr="009D4DBD" w:rsidRDefault="009D4DB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9D4DB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 xml:space="preserve">§2 </w:t>
      </w:r>
    </w:p>
    <w:p w14:paraId="0000000A" w14:textId="77777777" w:rsidR="007B57C7" w:rsidRPr="009D4DBD" w:rsidRDefault="009D4DB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9D4DB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Obszary zagrożeń</w:t>
      </w:r>
    </w:p>
    <w:p w14:paraId="0000000B" w14:textId="77777777" w:rsidR="007B57C7" w:rsidRPr="009D4DBD" w:rsidRDefault="009D4DBD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- Urazy mechaniczne (upadki, skaleczenia, przytrzaśnięcia)</w:t>
      </w: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- Zatrucia (np. przypadkowe spożycie środków czystości)</w:t>
      </w: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- Choroby zakaźne</w:t>
      </w: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- Za</w:t>
      </w: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t>grożenia środowiskowe (pożar, wyciek gazu, dym)</w:t>
      </w: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- Osoby nieuprawnione na terenie placówki</w:t>
      </w: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- Zgubienie się dziecka</w:t>
      </w: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- Nagłe pogorszenie stanu zdrowia dziecka</w:t>
      </w: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</w:p>
    <w:p w14:paraId="0000000C" w14:textId="77777777" w:rsidR="007B57C7" w:rsidRPr="009D4DBD" w:rsidRDefault="009D4DB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9D4DB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 xml:space="preserve">§3 </w:t>
      </w:r>
    </w:p>
    <w:p w14:paraId="0000000D" w14:textId="77777777" w:rsidR="007B57C7" w:rsidRPr="009D4DBD" w:rsidRDefault="009D4DB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9D4DB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Zapobieganie wypadkom – działania profilaktyczne</w:t>
      </w:r>
    </w:p>
    <w:p w14:paraId="0000000E" w14:textId="77777777" w:rsidR="007B57C7" w:rsidRPr="009D4DBD" w:rsidRDefault="009D4DBD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t>Organizacja przestrzeni</w:t>
      </w:r>
    </w:p>
    <w:p w14:paraId="0000000F" w14:textId="77777777" w:rsidR="007B57C7" w:rsidRPr="009D4DBD" w:rsidRDefault="009D4DBD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 xml:space="preserve">- Regularna kontrola </w:t>
      </w: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t>stanu technicznego pomieszczeń, zabawek i wyposażenia.</w:t>
      </w: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- Wyraźne oznaczenia wyjść ewakuacyjnych.</w:t>
      </w: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>- Zabezpieczenia na oknach, drzwiach, schodach, kontaktach.</w:t>
      </w: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- Zakaz przechowywania substancji niebezpiecznych w miejscach dostępnych dzieciom.</w:t>
      </w: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</w:p>
    <w:p w14:paraId="00000010" w14:textId="77777777" w:rsidR="007B57C7" w:rsidRPr="009D4DBD" w:rsidRDefault="009D4DBD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t>Organizacja dni</w:t>
      </w: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t>a</w:t>
      </w:r>
    </w:p>
    <w:p w14:paraId="00000011" w14:textId="77777777" w:rsidR="007B57C7" w:rsidRPr="009D4DBD" w:rsidRDefault="009D4DBD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- Harmonogram dnia zapewniający rytm, rutynę i przewidywalność.</w:t>
      </w: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- Odpowiednia liczba opiekunów do liczby dzieci (zgodnie z przepisami).</w:t>
      </w: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- Dzieci pozostają pod stałym nadzorem personelu.</w:t>
      </w: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</w:p>
    <w:p w14:paraId="00000012" w14:textId="77777777" w:rsidR="007B57C7" w:rsidRPr="009D4DBD" w:rsidRDefault="009D4DBD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t>Szkolenia i procedury</w:t>
      </w:r>
    </w:p>
    <w:p w14:paraId="00000013" w14:textId="77777777" w:rsidR="007B57C7" w:rsidRPr="009D4DBD" w:rsidRDefault="009D4DBD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- Regularne szkolenia personelu z zakresu p</w:t>
      </w: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t>ierwszej pomocy, BHP i reagowania na zagrożenia.</w:t>
      </w: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- Zapoznanie wszystkich pracowników z obowiązującymi procedurami.</w:t>
      </w: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- Zapewnienie znajomości procedur przez wszystkich rodziców.</w:t>
      </w:r>
    </w:p>
    <w:p w14:paraId="00000014" w14:textId="77777777" w:rsidR="007B57C7" w:rsidRPr="009D4DBD" w:rsidRDefault="007B57C7">
      <w:pPr>
        <w:jc w:val="center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00000015" w14:textId="77777777" w:rsidR="007B57C7" w:rsidRPr="009D4DBD" w:rsidRDefault="009D4DB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9D4DB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 xml:space="preserve">§4 </w:t>
      </w:r>
    </w:p>
    <w:p w14:paraId="00000016" w14:textId="77777777" w:rsidR="007B57C7" w:rsidRPr="009D4DBD" w:rsidRDefault="009D4DB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9D4DB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Procedura postępowania w przypadku wypadku / zagrożenia</w:t>
      </w:r>
    </w:p>
    <w:p w14:paraId="00000017" w14:textId="77777777" w:rsidR="007B57C7" w:rsidRDefault="009D4DBD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Wypadek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dziecka</w:t>
      </w:r>
      <w:proofErr w:type="spellEnd"/>
    </w:p>
    <w:p w14:paraId="00000018" w14:textId="77777777" w:rsidR="007B57C7" w:rsidRDefault="009D4D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Udzielenie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pierwszej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pomocy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dziecku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19" w14:textId="77777777" w:rsidR="007B57C7" w:rsidRDefault="009D4D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Zabezpieczenie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miejsca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zdarzenia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1A" w14:textId="77777777" w:rsidR="007B57C7" w:rsidRDefault="009D4D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Powiadomienie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osoby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kierującej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placówką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1B" w14:textId="77777777" w:rsidR="007B57C7" w:rsidRDefault="009D4D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Poinformowanie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rodziców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opiekunów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1C" w14:textId="77777777" w:rsidR="007B57C7" w:rsidRDefault="009D4D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Sporządzenie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karty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wypadku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1D" w14:textId="77777777" w:rsidR="007B57C7" w:rsidRPr="009D4DBD" w:rsidRDefault="009D4D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9D4DB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W razie potrzeby – wezwanie pogotowia (tel. 112).</w:t>
      </w:r>
    </w:p>
    <w:p w14:paraId="0000001E" w14:textId="77777777" w:rsidR="007B57C7" w:rsidRDefault="009D4DBD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Choroba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pogorszenie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zdrowia</w:t>
      </w:r>
      <w:proofErr w:type="spellEnd"/>
    </w:p>
    <w:p w14:paraId="0000001F" w14:textId="77777777" w:rsidR="007B57C7" w:rsidRDefault="009D4D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Obserwacja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objawów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20" w14:textId="77777777" w:rsidR="007B57C7" w:rsidRDefault="009D4D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Odizolowanie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dziecka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21" w14:textId="77777777" w:rsidR="007B57C7" w:rsidRDefault="009D4D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Pomiar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temperatury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22" w14:textId="77777777" w:rsidR="007B57C7" w:rsidRDefault="009D4D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Powiadomienie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kierownika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rodziców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23" w14:textId="77777777" w:rsidR="007B57C7" w:rsidRPr="009D4DBD" w:rsidRDefault="009D4D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9D4DB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Wezwanie pomocy medycznej, jeśli to konieczne.</w:t>
      </w:r>
    </w:p>
    <w:p w14:paraId="00000024" w14:textId="77777777" w:rsidR="007B57C7" w:rsidRDefault="009D4D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Odnotowanie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zdarzenia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25" w14:textId="77777777" w:rsidR="007B57C7" w:rsidRDefault="009D4DBD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Podejrzenie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choroby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zakaźnej</w:t>
      </w:r>
      <w:proofErr w:type="spellEnd"/>
    </w:p>
    <w:p w14:paraId="00000026" w14:textId="77777777" w:rsidR="007B57C7" w:rsidRDefault="009D4D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Odizolowanie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dziecka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27" w14:textId="77777777" w:rsidR="007B57C7" w:rsidRDefault="009D4D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Zgłoszenie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sanepidu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28" w14:textId="77777777" w:rsidR="007B57C7" w:rsidRPr="009D4DBD" w:rsidRDefault="009D4D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9D4DB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Poinformowanie rodziców dzieci z grupy.</w:t>
      </w:r>
    </w:p>
    <w:p w14:paraId="00000029" w14:textId="77777777" w:rsidR="007B57C7" w:rsidRDefault="009D4D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Dezynfekcja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sali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zabawek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2A" w14:textId="77777777" w:rsidR="007B57C7" w:rsidRPr="009D4DBD" w:rsidRDefault="009D4D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9D4DB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Dziecko wraca tylko po pełnym wyzdrowieniu.</w:t>
      </w:r>
    </w:p>
    <w:p w14:paraId="0000002B" w14:textId="77777777" w:rsidR="007B57C7" w:rsidRDefault="009D4DBD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Osoba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nieuprawniona</w:t>
      </w:r>
      <w:proofErr w:type="spellEnd"/>
    </w:p>
    <w:p w14:paraId="0000002C" w14:textId="77777777" w:rsidR="007B57C7" w:rsidRDefault="009D4D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Bezzwłoczna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interwencja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2D" w14:textId="77777777" w:rsidR="007B57C7" w:rsidRPr="009D4DBD" w:rsidRDefault="009D4D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9D4DB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Powiadomienie kierownika i/lub policji.</w:t>
      </w:r>
    </w:p>
    <w:p w14:paraId="0000002E" w14:textId="77777777" w:rsidR="007B57C7" w:rsidRDefault="009D4D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Rejestracja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zdarzenia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2F" w14:textId="77777777" w:rsidR="007B57C7" w:rsidRDefault="009D4D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Zabezpieczenie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dzieci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30" w14:textId="77777777" w:rsidR="007B57C7" w:rsidRDefault="009D4DBD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Zgubienie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dziecka</w:t>
      </w:r>
      <w:proofErr w:type="spellEnd"/>
    </w:p>
    <w:p w14:paraId="00000031" w14:textId="77777777" w:rsidR="007B57C7" w:rsidRDefault="009D4D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Natychmiastowe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poszukiwania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32" w14:textId="77777777" w:rsidR="007B57C7" w:rsidRDefault="009D4D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Sprawdzenie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terenu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budynku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33" w14:textId="77777777" w:rsidR="007B57C7" w:rsidRDefault="009D4D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Powiadomienie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kierownika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rodziców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34" w14:textId="77777777" w:rsidR="007B57C7" w:rsidRDefault="009D4D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 10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minutach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wezwanie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policji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35" w14:textId="77777777" w:rsidR="007B57C7" w:rsidRDefault="009D4D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Sporządzenie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notatki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służbowej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36" w14:textId="77777777" w:rsidR="007B57C7" w:rsidRDefault="009D4DBD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Pożar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dym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wyciek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gazu</w:t>
      </w:r>
      <w:proofErr w:type="spellEnd"/>
    </w:p>
    <w:p w14:paraId="00000037" w14:textId="77777777" w:rsidR="007B57C7" w:rsidRDefault="009D4D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Uruchomienie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sygnału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alarmow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ego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38" w14:textId="77777777" w:rsidR="007B57C7" w:rsidRDefault="009D4D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Ewakuacja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zgodnie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planem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39" w14:textId="77777777" w:rsidR="007B57C7" w:rsidRDefault="009D4D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Wezwanie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służb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ratunkowych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3A" w14:textId="77777777" w:rsidR="007B57C7" w:rsidRDefault="009D4D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Sprawdzenie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obecności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dzieci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3B" w14:textId="77777777" w:rsidR="007B57C7" w:rsidRDefault="009D4D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Powiadomienie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rodziców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3C" w14:textId="77777777" w:rsidR="007B57C7" w:rsidRDefault="009D4D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Dokumentacja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zdarzenia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3D" w14:textId="77777777" w:rsidR="007B57C7" w:rsidRDefault="009D4DB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§5 </w:t>
      </w:r>
    </w:p>
    <w:p w14:paraId="0000003E" w14:textId="77777777" w:rsidR="007B57C7" w:rsidRDefault="009D4DB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Dokumentacja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ewidencja</w:t>
      </w:r>
      <w:proofErr w:type="spellEnd"/>
    </w:p>
    <w:p w14:paraId="0000003F" w14:textId="77777777" w:rsidR="007B57C7" w:rsidRPr="009D4DBD" w:rsidRDefault="009D4DBD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- Karta wypadku / incydentu</w:t>
      </w: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- Notatka służbowa</w:t>
      </w: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- Rejestr zdarzeń niebezpiecznych</w:t>
      </w: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t>- Potwierdzenie zapoznania się personelu z procedurą</w:t>
      </w: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- Potwierdzenie zapoznania rodziców z procedurami (podczas zapisu dziecka)</w:t>
      </w: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</w:p>
    <w:p w14:paraId="00000040" w14:textId="77777777" w:rsidR="007B57C7" w:rsidRPr="009D4DBD" w:rsidRDefault="009D4DB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9D4DB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 xml:space="preserve">§6 </w:t>
      </w:r>
    </w:p>
    <w:p w14:paraId="00000041" w14:textId="77777777" w:rsidR="007B57C7" w:rsidRPr="009D4DBD" w:rsidRDefault="009D4DB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9D4DB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Postanowienia końcowe</w:t>
      </w:r>
    </w:p>
    <w:p w14:paraId="00000042" w14:textId="77777777" w:rsidR="007B57C7" w:rsidRPr="009D4DBD" w:rsidRDefault="009D4DBD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- Procedura podlega corocznej aktualizacji.</w:t>
      </w: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- Osoba odpowiedzialna za wdrożenie i nadzór to dyrektor</w:t>
      </w: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placówki lub organ prowadzący.</w:t>
      </w: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- Wszyscy pracownicy zobowiązani są do jej bezwzględnego przestrzegania.</w:t>
      </w:r>
    </w:p>
    <w:p w14:paraId="00000043" w14:textId="77777777" w:rsidR="007B57C7" w:rsidRPr="009D4DBD" w:rsidRDefault="009D4DBD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t>Data zatwierdzenia:</w:t>
      </w:r>
    </w:p>
    <w:p w14:paraId="00000044" w14:textId="77777777" w:rsidR="007B57C7" w:rsidRPr="009D4DBD" w:rsidRDefault="007B57C7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00000045" w14:textId="77777777" w:rsidR="007B57C7" w:rsidRPr="009D4DBD" w:rsidRDefault="009D4DBD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9D4DBD">
        <w:rPr>
          <w:rFonts w:ascii="Times New Roman" w:eastAsia="Times New Roman" w:hAnsi="Times New Roman" w:cs="Times New Roman"/>
          <w:sz w:val="24"/>
          <w:szCs w:val="24"/>
          <w:lang w:val="pl-PL"/>
        </w:rPr>
        <w:t>Podpis osoby uprawnionej:</w:t>
      </w:r>
    </w:p>
    <w:p w14:paraId="00000046" w14:textId="77777777" w:rsidR="007B57C7" w:rsidRPr="009D4DBD" w:rsidRDefault="007B57C7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00000047" w14:textId="77777777" w:rsidR="007B57C7" w:rsidRDefault="009D4DBD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Pieczątka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firmowa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48" w14:textId="77777777" w:rsidR="007B57C7" w:rsidRDefault="009D4D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sectPr w:rsidR="007B57C7">
      <w:pgSz w:w="12240" w:h="15840"/>
      <w:pgMar w:top="1440" w:right="1800" w:bottom="1440" w:left="180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  <w:embedRegular r:id="rId1" w:fontKey="{E925CF22-8EFF-4392-81FA-CC8FE8832237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1F627374-8469-47CF-8B59-78E7E45EE28E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3" w:fontKey="{DDE875C9-D4A2-4ED8-AA38-58A03D54142F}"/>
    <w:embedBold r:id="rId4" w:fontKey="{91933EF0-970F-435D-BF51-E38FA5A805BE}"/>
    <w:embedItalic r:id="rId5" w:fontKey="{40A795E6-D60E-494B-BE31-C3968E29EDEA}"/>
    <w:embedBoldItalic r:id="rId6" w:fontKey="{1D865D74-9901-402B-9391-72D5F40BAD0E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A52C50"/>
    <w:multiLevelType w:val="multilevel"/>
    <w:tmpl w:val="80DE24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7B57C7"/>
    <w:rsid w:val="007B57C7"/>
    <w:rsid w:val="009D4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2"/>
        <w:szCs w:val="22"/>
        <w:lang w:val="en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Nagwek2">
    <w:name w:val="heading 2"/>
    <w:basedOn w:val="Normalny"/>
    <w:next w:val="Normalny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Nagwek4">
    <w:name w:val="heading 4"/>
    <w:basedOn w:val="Normalny"/>
    <w:next w:val="Normalny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Nagwek5">
    <w:name w:val="heading 5"/>
    <w:basedOn w:val="Normalny"/>
    <w:next w:val="Normalny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gwek6">
    <w:name w:val="heading 6"/>
    <w:basedOn w:val="Normalny"/>
    <w:next w:val="Normalny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e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2"/>
        <w:szCs w:val="22"/>
        <w:lang w:val="en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Nagwek2">
    <w:name w:val="heading 2"/>
    <w:basedOn w:val="Normalny"/>
    <w:next w:val="Normalny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Nagwek4">
    <w:name w:val="heading 4"/>
    <w:basedOn w:val="Normalny"/>
    <w:next w:val="Normalny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Nagwek5">
    <w:name w:val="heading 5"/>
    <w:basedOn w:val="Normalny"/>
    <w:next w:val="Normalny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gwek6">
    <w:name w:val="heading 6"/>
    <w:basedOn w:val="Normalny"/>
    <w:next w:val="Normalny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e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cPyBzl19/eluG/fFKgN1sNPG5w==">CgMxLjA4AHIhMTVvVjIwYWF6cnFZX1NJOE4tbG1zNWhId25zeEk2LVJz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492</Words>
  <Characters>2953</Characters>
  <Application>Microsoft Office Word</Application>
  <DocSecurity>0</DocSecurity>
  <Lines>24</Lines>
  <Paragraphs>6</Paragraphs>
  <ScaleCrop>false</ScaleCrop>
  <Company/>
  <LinksUpToDate>false</LinksUpToDate>
  <CharactersWithSpaces>3439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Adaś</cp:lastModifiedBy>
  <cp:revision>2</cp:revision>
  <dcterms:created xsi:type="dcterms:W3CDTF">2026-02-11T13:45:00Z</dcterms:created>
  <dcterms:modified xsi:type="dcterms:W3CDTF">2026-02-11T13:47:00Z</dcterms:modified>
</cp:coreProperties>
</file>