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BE" w:rsidRPr="00D0381D" w:rsidRDefault="00B13932">
      <w:pPr>
        <w:jc w:val="center"/>
        <w:rPr>
          <w:sz w:val="24"/>
          <w:szCs w:val="24"/>
          <w:lang w:val="pl-PL"/>
        </w:rPr>
      </w:pPr>
      <w:r w:rsidRPr="00D0381D">
        <w:rPr>
          <w:sz w:val="24"/>
          <w:szCs w:val="24"/>
          <w:lang w:val="pl-PL"/>
        </w:rPr>
        <w:t xml:space="preserve">PLAN </w:t>
      </w:r>
    </w:p>
    <w:p w:rsidR="008432BE" w:rsidRPr="00D0381D" w:rsidRDefault="00B13932">
      <w:pPr>
        <w:jc w:val="center"/>
        <w:rPr>
          <w:sz w:val="24"/>
          <w:szCs w:val="24"/>
          <w:lang w:val="pl-PL"/>
        </w:rPr>
      </w:pPr>
      <w:r w:rsidRPr="00D0381D">
        <w:rPr>
          <w:sz w:val="24"/>
          <w:szCs w:val="24"/>
          <w:lang w:val="pl-PL"/>
        </w:rPr>
        <w:t xml:space="preserve">OPIEKUŃCZO-WYCHOWAWCZO-EDUKACYJNY </w:t>
      </w:r>
    </w:p>
    <w:p w:rsidR="008432BE" w:rsidRPr="00D0381D" w:rsidRDefault="00B13932">
      <w:pPr>
        <w:jc w:val="center"/>
        <w:rPr>
          <w:sz w:val="24"/>
          <w:szCs w:val="24"/>
          <w:lang w:val="pl-PL"/>
        </w:rPr>
      </w:pPr>
      <w:r w:rsidRPr="00D0381D">
        <w:rPr>
          <w:sz w:val="24"/>
          <w:szCs w:val="24"/>
          <w:lang w:val="pl-PL"/>
        </w:rPr>
        <w:t>DLA INSTYTUCJI OPIEKI NAD DZIEĆMI DO LAT 3 – ZGODNY Z NOWYMI STANDARDAMI OBOWIĄZUJĄCYMI OD STYCZNIA 2026 R.</w:t>
      </w: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§1</w:t>
      </w: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Wstęp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Plan OWE określa zasady, metody, cele oraz wartości przyświecające organizacji opieki nad dziećmi w wieku do lat 3. 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Zgodny jest z przepisami prawa, w tym nowymi standardami obowiązującymi od 2026 roku, oraz uwzględnia prawa dziecka zawarte w Konwencji o Prawach Dziecka w szczególności: 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szacunku, miłości i akceptacji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zabawy i wypoczynku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ochrony zdrowia i bezpieczeństwa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wyrażania opinii i uczestnictwa w decyzjach dotyczących dziecka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edukacji dostosowanej do etapu rozwoju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prywatności, indywidualności i własnej tożsamości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• prawo do ochrony przed przemocą, zaniedbaniem i wykluczeniem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Plan opiekuńczo- wychowawczo- edukacyjny uwzględnia założenia wynikające z następujących standardów: 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STANDARD 1: z uwzględnieniem punktu 1.1, 1.2 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6: z uwzględnieniem punktu 6.1, 6.2, 6.3, 6.4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7: z uwzględnieniem punktu 7.1, 7.2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8: z uwzględnieniem punktu 8.1, 8.2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9: z uwzględnieniem punktu 9.1, 9.2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10: z uwzględnieniem punktu 10.1, 10.2.</w:t>
      </w:r>
    </w:p>
    <w:p w:rsidR="008432BE" w:rsidRPr="00D0381D" w:rsidRDefault="008432BE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§2 </w:t>
      </w: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Wizytówka placówki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Nazwa: </w:t>
      </w:r>
      <w:r w:rsid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</w:t>
      </w:r>
      <w:r w:rsidR="00D0381D"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 w:rsid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e</w:t>
      </w:r>
      <w:r w:rsidR="00D0381D"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 w:rsid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Właściciel / organ prowadzący:</w:t>
      </w: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Stowarzyszenie Inicjatywa Samorządowa RAZEM </w:t>
      </w:r>
    </w:p>
    <w:p w:rsidR="008432BE" w:rsidRPr="00D0381D" w:rsidRDefault="00B1393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Adres:</w:t>
      </w: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Ul. Zaułek Zielony 20, 56-100 Wołów.</w:t>
      </w:r>
    </w:p>
    <w:p w:rsidR="00D0381D" w:rsidRDefault="00B13932">
      <w:pPr>
        <w:pStyle w:val="Nagwek1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Kontakt: 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tel.: 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71 384 62 22,   </w:t>
      </w:r>
      <w:r w:rsidR="00D0381D"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71 389 5825,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 </w:t>
      </w:r>
      <w:r w:rsidR="00D0381D"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71 389 4591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    </w:t>
      </w:r>
    </w:p>
    <w:p w:rsidR="008432BE" w:rsidRPr="00421F72" w:rsidRDefault="00D0381D">
      <w:pPr>
        <w:pStyle w:val="Nagwek1"/>
        <w:rPr>
          <w:rStyle w:val="Hipercze"/>
          <w:rFonts w:ascii="Arial" w:hAnsi="Arial" w:cs="Arial"/>
          <w:sz w:val="21"/>
          <w:szCs w:val="21"/>
          <w:shd w:val="clear" w:color="auto" w:fill="E5E5E5"/>
          <w:lang w:val="pl-PL"/>
        </w:rPr>
      </w:pPr>
      <w:r w:rsidRPr="00421F7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e-</w:t>
      </w:r>
      <w:r w:rsidR="00B13932" w:rsidRPr="00421F7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mail: </w:t>
      </w:r>
      <w:hyperlink r:id="rId7" w:history="1">
        <w:r w:rsidRPr="00421F72">
          <w:rPr>
            <w:rStyle w:val="Hipercze"/>
            <w:rFonts w:ascii="Arial" w:hAnsi="Arial" w:cs="Arial"/>
            <w:sz w:val="21"/>
            <w:szCs w:val="21"/>
            <w:shd w:val="clear" w:color="auto" w:fill="E5E5E5"/>
            <w:lang w:val="pl-PL"/>
          </w:rPr>
          <w:t>gg26@gazeta.pl</w:t>
        </w:r>
      </w:hyperlink>
      <w:r w:rsidRPr="00421F72">
        <w:rPr>
          <w:rStyle w:val="Hipercze"/>
          <w:lang w:val="pl-PL"/>
        </w:rPr>
        <w:t xml:space="preserve"> ,  </w:t>
      </w:r>
      <w:hyperlink r:id="rId8" w:history="1">
        <w:r w:rsidRPr="00421F72">
          <w:rPr>
            <w:rStyle w:val="Hipercze"/>
            <w:lang w:val="pl-PL"/>
          </w:rPr>
          <w:t>zss.wolow@gazeta.pl</w:t>
        </w:r>
      </w:hyperlink>
      <w:r w:rsidRPr="00421F72">
        <w:rPr>
          <w:rStyle w:val="Hipercze"/>
          <w:lang w:val="pl-PL"/>
        </w:rPr>
        <w:t xml:space="preserve"> </w:t>
      </w:r>
      <w:hyperlink r:id="rId9" w:history="1">
        <w:r w:rsidRPr="00421F72">
          <w:rPr>
            <w:rStyle w:val="Hipercze"/>
            <w:rFonts w:ascii="Arial" w:hAnsi="Arial" w:cs="Arial"/>
            <w:sz w:val="21"/>
            <w:szCs w:val="21"/>
            <w:shd w:val="clear" w:color="auto" w:fill="E5E5E5"/>
            <w:lang w:val="pl-PL"/>
          </w:rPr>
          <w:t>przedszkole.adas2011@gazeta.pl</w:t>
        </w:r>
      </w:hyperlink>
      <w:r w:rsidRPr="00421F72">
        <w:rPr>
          <w:rStyle w:val="Hipercze"/>
          <w:sz w:val="21"/>
          <w:szCs w:val="21"/>
          <w:lang w:val="pl-PL"/>
        </w:rPr>
        <w:t xml:space="preserve"> , </w:t>
      </w:r>
    </w:p>
    <w:p w:rsidR="008432BE" w:rsidRPr="00D0381D" w:rsidRDefault="00B13932">
      <w:pPr>
        <w:pStyle w:val="Nagwek1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Godziny otwarcia:  </w:t>
      </w:r>
      <w:r w:rsidR="00421F7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6.00-17.00</w:t>
      </w:r>
    </w:p>
    <w:p w:rsidR="008432BE" w:rsidRPr="00D0381D" w:rsidRDefault="00B13932">
      <w:pPr>
        <w:pStyle w:val="Nagwek1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Grupa wiekowa: 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Od 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1 roku 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życia do 36 miesięcy, w szczególnych przypadkach do ukończenia 4 roku życia. Maksymalna ilość miejsc: </w:t>
      </w:r>
      <w:r w:rsidR="003112DC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32 </w:t>
      </w:r>
    </w:p>
    <w:p w:rsidR="008432BE" w:rsidRPr="00D0381D" w:rsidRDefault="00B13932">
      <w:pPr>
        <w:pStyle w:val="Nagwek1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Otoczenie: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Niepubliczny</w:t>
      </w:r>
      <w:r w:rsidR="00D0381D"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Żłob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e</w:t>
      </w:r>
      <w:r w:rsidR="00D0381D"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k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</w:t>
      </w:r>
      <w:r w:rsidR="00D0381D"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Adaś w Wołowie, przy ul. T. Kościuszki 17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położony jest w spokojnej, 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bezpiecznej, </w:t>
      </w:r>
      <w:r w:rsidR="00421F7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zielonej okolicy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. Takie usytuowanie sprzyja tworzeniu bezpiecznego, przyjaznego środowiska, w którym dzieci mogą rozwijać się w swoim naturalnym tempie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. Placówka posiada własny ogród z palcem zabaw</w:t>
      </w:r>
      <w:r w:rsidR="00FB5426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,</w:t>
      </w:r>
      <w:r w:rsid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 xml:space="preserve"> </w:t>
      </w:r>
      <w:r w:rsidRPr="00D0381D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a bliskość terenów zielonych umożliwia spacery, obserwowanie przyrody oraz swobodne odkrywanie otoczenia.</w:t>
      </w:r>
    </w:p>
    <w:p w:rsidR="008432BE" w:rsidRPr="00D0381D" w:rsidRDefault="008432BE">
      <w:pPr>
        <w:pStyle w:val="Nagwek1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§3</w:t>
      </w: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Oferta 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1 punkt 1.1 oraz 1.2</w:t>
      </w:r>
    </w:p>
    <w:p w:rsidR="008432BE" w:rsidRPr="00D0381D" w:rsidRDefault="00FB5426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FB5426">
        <w:rPr>
          <w:rFonts w:ascii="Times New Roman" w:eastAsia="Times New Roman" w:hAnsi="Times New Roman" w:cs="Times New Roman"/>
          <w:sz w:val="24"/>
          <w:szCs w:val="24"/>
          <w:lang w:val="pl-PL"/>
        </w:rPr>
        <w:t>Niepubliczn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y</w:t>
      </w:r>
      <w:r w:rsidRP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e</w:t>
      </w:r>
      <w:r w:rsidRPr="00FB5426">
        <w:rPr>
          <w:rFonts w:ascii="Times New Roman" w:eastAsia="Times New Roman" w:hAnsi="Times New Roman" w:cs="Times New Roman"/>
          <w:sz w:val="24"/>
          <w:szCs w:val="24"/>
          <w:lang w:val="pl-PL"/>
        </w:rPr>
        <w:t>k Adaś w Wołowie, przy ul. T. Kościuszki 17</w:t>
      </w:r>
      <w:r w:rsidR="00B13932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zapewnia całodzienną opiekę doświadczonej, wykwalifikowanej kadry. Taki model pracy gwarantuje wysoki poziom bezpieczeństwa, uważną obserwację potrzeb dzieci oraz możliwość </w:t>
      </w:r>
      <w:r w:rsidR="00B13932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indywidualnego podejścia do każdego malucha, zgodnie z praktykami i obowiązującymi standardami. 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Każdego dnia realizowany jest starannie przygotowany, bogaty program edukacyjny, oparty na metodzie nauki poprzez zabawę, odkrywanie i doświadczanie. Zajęcia rozwijają kompetencje ruchowe, sensoryczne, emocjonalno-społeczne oraz językowe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(angielski, hiszpański)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, a także wspierają naturalną ciekawość i samodzielność dzieci. Aktywności prowadzone są w atmosferze spokoju, bliskości i wzajemnego szacunku – z poszanowaniem indywidualnego tempa rozwoju każdego dziecka.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Zespół dba również o codzienną rutynę wspierającą dobrostan najmłodszych: regularny rytm dnia, przewidywalność działań, bliski kontakt z naturą oraz ciepłą relację dorosły–dziecko. Dzięki temu placówka tworzy środowisko, w którym maluchy czują się bezpieczne, ważne i swobodnie podejmują nowe aktywności.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Połączenie profesjonalnej kadry, wysokich standardów opieki oraz różnorodnego programu zajęć sprawia, że 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Niepubliczny </w:t>
      </w:r>
      <w:r w:rsidR="00FB5426"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>Żłob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>e</w:t>
      </w:r>
      <w:r w:rsidR="00FB5426"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to miejsce, w którym dzieci mają możliwość harmonijnie się rozwijać, budować pewność siebie i doświadczać radości z codziennego odkrywania świata.</w:t>
      </w:r>
    </w:p>
    <w:p w:rsidR="008432BE" w:rsidRPr="00D0381D" w:rsidRDefault="008432B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Dofinansowanie: Program „Aktywnie w żłobku” </w:t>
      </w:r>
    </w:p>
    <w:p w:rsidR="008432BE" w:rsidRPr="00D0381D" w:rsidRDefault="00B1393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Opłaty: 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 czesne + </w:t>
      </w:r>
      <w:r w:rsidR="001454E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19,50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zł/dzień za wyżywienie</w:t>
      </w:r>
      <w:r w:rsidR="001454E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3112DC">
        <w:rPr>
          <w:rFonts w:ascii="Times New Roman" w:eastAsia="Times New Roman" w:hAnsi="Times New Roman" w:cs="Times New Roman"/>
          <w:sz w:val="24"/>
          <w:szCs w:val="24"/>
          <w:lang w:val="pl-PL"/>
        </w:rPr>
        <w:t>/</w:t>
      </w:r>
      <w:bookmarkStart w:id="0" w:name="_GoBack"/>
      <w:bookmarkEnd w:id="0"/>
      <w:r w:rsidR="001454E8">
        <w:rPr>
          <w:rFonts w:ascii="Times New Roman" w:eastAsia="Times New Roman" w:hAnsi="Times New Roman" w:cs="Times New Roman"/>
          <w:sz w:val="24"/>
          <w:szCs w:val="24"/>
          <w:lang w:val="pl-PL"/>
        </w:rPr>
        <w:t>21.50 zł dieta</w:t>
      </w:r>
    </w:p>
    <w:p w:rsidR="008432BE" w:rsidRPr="00D0381D" w:rsidRDefault="00B13932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§4</w:t>
      </w:r>
    </w:p>
    <w:p w:rsidR="008432BE" w:rsidRPr="00D0381D" w:rsidRDefault="00B13932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Plan dnia </w:t>
      </w:r>
    </w:p>
    <w:p w:rsidR="008432BE" w:rsidRPr="00D0381D" w:rsidRDefault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6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.00–7.30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="00B13932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Przybycie rodziców z dziećmi do Żłobka. Swobodne zabawy dzieci zgodnie z zainteresowaniami.</w:t>
      </w:r>
    </w:p>
    <w:p w:rsidR="008432BE" w:rsidRPr="00D0381D" w:rsidRDefault="00B1393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7.30–8.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Wdrażanie elementów higieny osobistej przed i po posiłku. Śniadanie. Kształtowanie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czynności kulturalnych przy stole, nauka prawidłowego trzymania i posługiwania się sztućcami.</w:t>
      </w:r>
    </w:p>
    <w:p w:rsidR="008432BE" w:rsidRPr="00D0381D" w:rsidRDefault="00B1393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8.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0–10.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Zajęcia ogólnorozwojowe i edukacyjne wspomagające rozwój każdego dziecka – manipulacyjne, konstrukcyjne, tematyczne, ruchowe, badawcze i dydaktyczne. Zabawy na świeżym powietrzu. </w:t>
      </w:r>
    </w:p>
    <w:p w:rsidR="008432BE" w:rsidRPr="00D0381D" w:rsidRDefault="00B1393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10.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0–1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Wdrażanie elementów higieny osobistej przed i po posiłku. Obiad - I danie</w:t>
      </w:r>
      <w:r w:rsidR="00FB5426">
        <w:rPr>
          <w:rFonts w:ascii="Times New Roman" w:eastAsia="Times New Roman" w:hAnsi="Times New Roman" w:cs="Times New Roman"/>
          <w:sz w:val="24"/>
          <w:szCs w:val="24"/>
          <w:lang w:val="pl-PL"/>
        </w:rPr>
        <w:t>- zupa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. Kształtowanie czynności kulturalnych przy stole oraz ćwiczenie umiejętności posługiwania się sztućcami.</w:t>
      </w:r>
    </w:p>
    <w:p w:rsidR="00FB5426" w:rsidRDefault="00B13932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0–1</w:t>
      </w:r>
      <w:r w:rsidR="00FB542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2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.00</w:t>
      </w:r>
    </w:p>
    <w:p w:rsidR="00FB5426" w:rsidRPr="00D0381D" w:rsidRDefault="00FB5426" w:rsidP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Swobodne zabawy dzieci zgodnie z zainteresowaniami. Zajęcia ogólnorozwojowe i edukacyjne wspomagające rozwój każdego dziecka – manipulacyjne, konstrukcyjne, tematyczne, ruchowe, badawcze i dydaktyczne. Zabawy na świeżym powietrzu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Czynności porządkowe. </w:t>
      </w:r>
    </w:p>
    <w:p w:rsidR="00FB5426" w:rsidRDefault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12.00-14.00</w:t>
      </w:r>
      <w:r w:rsidRP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:rsidR="008432BE" w:rsidRPr="00D0381D" w:rsidRDefault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Wdrażanie elementów higieny osobistej przed i po posiłku. Obiad - I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I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danie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Kształtowanie czynności kulturalnych przy stole oraz ćwiczenie umiejętności posługiwania się sztućcami.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="00B13932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Leżakowanie. Sen lub odpoczynek. Słuchanie muzyki wyciszającej.</w:t>
      </w:r>
    </w:p>
    <w:p w:rsidR="00FB5426" w:rsidRDefault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14.00- 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15.</w:t>
      </w:r>
      <w:r w:rsidR="00A823E9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</w:t>
      </w:r>
      <w:r w:rsidRPr="00FB5426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</w:p>
    <w:p w:rsidR="008432BE" w:rsidRPr="00D0381D" w:rsidRDefault="00FB5426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Wdrażanie elementów higieny osobistej przed i po posiłku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Podwieczorek. </w:t>
      </w:r>
      <w:r w:rsidR="00A823E9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Nauka kulturalnego spożywania posiłku i prawidłowego posługiwania się sztućcami.</w:t>
      </w:r>
      <w:r w:rsidR="00B13932"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="00B13932"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Swobodne zabawy dzieci zgodnie z zainteresowaniami. Czynności porządkowe. </w:t>
      </w:r>
    </w:p>
    <w:p w:rsidR="008432BE" w:rsidRPr="00D0381D" w:rsidRDefault="00B1393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</w:t>
      </w:r>
      <w:r w:rsidR="00A823E9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5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.00–17.00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Zabawy swobodne w kącikach zainteresowań. Rozchodzenie się dzieci do domów. </w:t>
      </w:r>
    </w:p>
    <w:p w:rsidR="008432BE" w:rsidRPr="00D0381D" w:rsidRDefault="008432BE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8432BE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§5 </w:t>
      </w:r>
    </w:p>
    <w:p w:rsidR="008432BE" w:rsidRPr="00D0381D" w:rsidRDefault="00B1393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Założenia i cele ogólne</w:t>
      </w:r>
    </w:p>
    <w:p w:rsidR="008432BE" w:rsidRPr="00D0381D" w:rsidRDefault="00B13932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STANDARD 7 punkt 7.1 oraz 7.2</w:t>
      </w:r>
    </w:p>
    <w:p w:rsidR="008432BE" w:rsidRPr="00D0381D" w:rsidRDefault="00B13932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Wspieranie samodzielności i niezależności dziecka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Dążenie do tego, by dziecko samo wykonywało proste czynności dnia codziennego (jedzenie, mycie rąk, ubieranie się, sprzątanie po sobie), zgodnie z zasadą: </w:t>
      </w:r>
      <w:r w:rsidRPr="00D0381D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>„Pomóż mi zrobić to samodzielnie”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Rozwijanie kompetencji społecznych i emocjonalnych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Nauka nawiązywania relacji, współdziałania w grupie, rozpoznawania i nazywania emocji oraz radzenia sobie z nimi.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Kształtowanie poczucia bezpieczeństwa i stabilności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Budowanie zaufania do dorosłych i otoczenia, przewidywalność rytmu dnia, uważna obecność opiekunów, szacunek do granic dziecka.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Rozwój motoryki małej i dużej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Codzienne ćwiczenia ruchowe, aktywności manipulacyjne i sensoryczne wspierające rozwój fizyczny dziecka.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Wspieranie naturalnej ciekawości poznawczej dziecka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Zapewnienie kontaktu z materiałami dydaktycznymi dostosowanymi do etapu rozwoju dziecka, które umożliwiają eksplorację i samodzielne odkrywanie świata.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Kształtowanie umiejętności komunikacyjnych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mowy i komunikacji niewerbalnej poprzez śpiew, rytmikę, nazywanie czynności i otoczenia, kontakt z literaturą dziecięcą i kartami obrazkowymi.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Wspieranie rozwoju sensorycznego i integracji zmysłowej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Różnorodne doświadczenia zmysłowe: dotyk, smak, zapach, ruch, wzrok, słuch, w oparciu o działania z materiałami sensorycznymi.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Kształtowanie nawyków zdrowotnych i higienicznych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Nauka dbałości o czystość, </w:t>
      </w:r>
      <w:r w:rsidR="006A6CE5">
        <w:rPr>
          <w:rFonts w:ascii="Times New Roman" w:eastAsia="Times New Roman" w:hAnsi="Times New Roman" w:cs="Times New Roman"/>
          <w:sz w:val="24"/>
          <w:szCs w:val="24"/>
          <w:lang w:val="pl-PL"/>
        </w:rPr>
        <w:t>korzystanie z toalety, nocników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, mycie rąk, ubieranie się w rytmie własnego rozwoju.</w:t>
      </w:r>
    </w:p>
    <w:p w:rsidR="008432BE" w:rsidRPr="00D0381D" w:rsidRDefault="008432BE">
      <w:pPr>
        <w:spacing w:after="240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8432BE">
      <w:pPr>
        <w:spacing w:after="240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tbl>
      <w:tblPr>
        <w:tblStyle w:val="aff2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8432BE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rozwojowe</w:t>
            </w:r>
            <w:proofErr w:type="spellEnd"/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ogólny</w:t>
            </w:r>
            <w:proofErr w:type="spellEnd"/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celu</w:t>
            </w:r>
            <w:proofErr w:type="spellEnd"/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fizyczny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motoryczny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Rozwój motoryki małej i dużej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Codzienne aktywności ruchowe (spacery, gimnastyka), zabawy manipulacyjne, sensoryczne i techniczne wspierające rozwój sprawności manualnej i koordynacji ruchowej.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8432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Kształtowanie nawyków zdrowotnych i higienicznych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 xml:space="preserve">Wdrażanie do samodzielnego dbania o higienę (mycie rąk, </w:t>
            </w:r>
            <w:proofErr w:type="spellStart"/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nocnikowanie</w:t>
            </w:r>
            <w:proofErr w:type="spellEnd"/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, samodzielne ubieranie się), codzienny ruch i właściwe nawyki żywieniowe.</w:t>
            </w:r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emocjonalny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Kształtowanie poczucia bezpieczeństwa i stabilności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Zapewnienie przewidywalnego rytmu dnia, opieki opartej na bliskości, akceptacji i szacunku dla granic dziecka.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8432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Rozwijanie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kompetencji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emocjonalnych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Nauka rozpoznawania, wyrażania i nazywania emocji, pomoc w ich regulacji poprzez spokojną obecność dorosłego, relaksację, zabawy tematyczne.</w:t>
            </w:r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społeczny</w:t>
            </w:r>
            <w:proofErr w:type="spellEnd"/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Rozwijanie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kompetencji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społecznych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 xml:space="preserve">Nauka współpracy, dzielenia się, czekania na swoją kolej, </w:t>
            </w: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lastRenderedPageBreak/>
              <w:t>rozwiązywania prostych konfliktów z pomocą dorosłego, uczestnictwa w grupie.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8432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Budowanie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poczucia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przynależności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Tworzenie wspólnoty, kształtowanie relacji z opiekunem i rówieśnikami, udział w codziennych rytuałach.</w:t>
            </w:r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poznawczy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Wspieranie naturalnej ciekawości poznawczej dziecka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Eksploracja otoczenia i materiałów dydaktycznych, poznawanie świata przez eksperymentowanie, obserwację i manipulację.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8432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samodzielności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niezależności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Zachęcanie do samodzielnego wykonywania czynności codziennych, wybierania aktywności, podejmowania decyzji w granicach bezpiecznej przestrzeni.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8432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Bliskość natury i rozwój ekologiczny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Kontakt z przyrodą, obserwacja zmian w otoczeniu, działania proekologiczne (segregacja, podlewanie roślin).</w:t>
            </w:r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językowy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komunikacyjny</w:t>
            </w:r>
            <w:proofErr w:type="spellEnd"/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umiejętności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komunikacyjnych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Rozwijanie mowy i komunikacji niewerbalnej przez piosenki, opowieści, zabawy słowne, czytanie książek, nazywanie otoczenia i emocji.</w:t>
            </w:r>
          </w:p>
        </w:tc>
      </w:tr>
      <w:tr w:rsidR="008432BE" w:rsidRPr="003112DC"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6. Rozwój sensoryczny i integracja zmysłowa</w:t>
            </w:r>
          </w:p>
        </w:tc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rozwoju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sensorycznego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 xml:space="preserve">Różnorodne doświadczenia dotykowe, słuchowe, zapachowe, ruchowe; działania z wykorzystaniem mas sensorycznych, ścieżek fakturowych, </w:t>
            </w: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lastRenderedPageBreak/>
              <w:t>instrumentów.</w:t>
            </w:r>
          </w:p>
        </w:tc>
      </w:tr>
      <w:tr w:rsidR="008432BE" w:rsidRPr="003112DC">
        <w:tc>
          <w:tcPr>
            <w:tcW w:w="2880" w:type="dxa"/>
          </w:tcPr>
          <w:p w:rsidR="008432BE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Rozwój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estetyczny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artystyczny</w:t>
            </w:r>
            <w:proofErr w:type="spellEnd"/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Rozwój wrażliwości estetycznej i ekspresji twórczej</w:t>
            </w:r>
          </w:p>
        </w:tc>
        <w:tc>
          <w:tcPr>
            <w:tcW w:w="2880" w:type="dxa"/>
          </w:tcPr>
          <w:p w:rsidR="008432BE" w:rsidRPr="00D0381D" w:rsidRDefault="00B139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D0381D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Swobodne działania plastyczne, muzyczne i rytmiczne, tworzenie kompozycji z materiałów naturalnych, dbanie o estetykę przestrzeni i otoczenia.</w:t>
            </w:r>
          </w:p>
        </w:tc>
      </w:tr>
    </w:tbl>
    <w:p w:rsidR="008432BE" w:rsidRPr="00D0381D" w:rsidRDefault="00B13932">
      <w:pPr>
        <w:pStyle w:val="Nagwe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§6</w:t>
      </w:r>
    </w:p>
    <w:p w:rsidR="008432BE" w:rsidRPr="00D0381D" w:rsidRDefault="00B13932">
      <w:pPr>
        <w:pStyle w:val="Nagwek1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Cele szczegółowe</w:t>
      </w: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1" w:name="_heading=h.hx6ji99ggp0t" w:colFirst="0" w:colLast="0"/>
      <w:bookmarkEnd w:id="1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fizyczny i motoryczny: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potrafi samodzielnie spożywać posiłki, korzystając z łyżki, kubka</w:t>
      </w:r>
      <w:r w:rsidR="006A6CE5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rączek.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Samodzielnie (lub z niewielką pomocą) ubiera się i rozbiera – np. zakłada buty, ściąga czapkę.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porusza się sprawnie: chodzi, biega, wspina się, zsuwa ze zjeżdżalni, wchodzi po schodach.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Wykonuje proste ćwiczenia gimnastyczne i taneczne na sygnał słowny lub dźwiękowy.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manipulować przedmiotami: wkłada, przekłada, nawleka, układa klocki.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Reaguje na potrzeby fizjologiczne – zgłasza potrzebę skorzystania z toalety, mycia rąk.</w:t>
      </w:r>
    </w:p>
    <w:p w:rsidR="008432BE" w:rsidRPr="00D0381D" w:rsidRDefault="008432BE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2" w:name="_heading=h.t0k47ofwlqwb" w:colFirst="0" w:colLast="0"/>
      <w:bookmarkEnd w:id="2"/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3" w:name="_heading=h.fzglmajonju0" w:colFirst="0" w:colLast="0"/>
      <w:bookmarkEnd w:id="3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emocjonalny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wyraża emocje (radość, smutek, złość, lęk) w sposób akceptowalny społecznie.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Rozpoznaje podstawowe emocje u siebie i innych (np. „zły”, „smutny”, „wesoły”).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Poszukuje kontaktu z dorosłym w sytuacjach niepewności lub napięcia.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Odróżnia sytuacje bezpieczne i niebezpieczne – reaguje płaczem, wycofaniem lub komunikatem.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odreagować napięcie poprzez relaksację, zabawę wyciszającą lub przytulenie.</w:t>
      </w:r>
    </w:p>
    <w:p w:rsidR="008432BE" w:rsidRPr="00D0381D" w:rsidRDefault="008432BE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4" w:name="_heading=h.8ny6j83b0u4z" w:colFirst="0" w:colLast="0"/>
      <w:bookmarkEnd w:id="4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społeczny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podejmuje kontakt z innymi dziećmi – naśladuje, obserwuje, współuczestniczy.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Uczestniczy w prostych zabawach grupowych z podziałem ról lub według zasad (np. „kółko graniaste”).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dzielić się zabawką lub odczekać na swoją kolej – z pomocą dorosłego.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Zaczyna rozumieć i przestrzegać prostych reguł zachowania w grupie.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Uczy się komunikowania potrzeb wobec rówieśników i dorosłych w sposób społecznie akceptowany.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5" w:name="_heading=h.etkj7ipxiihb" w:colFirst="0" w:colLast="0"/>
      <w:bookmarkEnd w:id="5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poznawczy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bada nowe przedmioty poprzez dotyk, smak, manipulację i obserwację.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Rozpoznaje i nazywa podstawowe kolory, kształty i wielkości (duży–mały, długi–krótki).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dopasować przedmiot do otworu, kształtu lub koloru.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Rozumie i wykonuje proste polecenia słowne typu: „podaj misia”, „usiądź”.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rozwija koncentrację – potrafi skupić się na działaniu przez 3–5 minut.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Wykazuje zainteresowanie przyrodą – zauważa zmiany pór roku, dźwięki zwierząt, rośliny.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6" w:name="_heading=h.jkkuratq393f" w:colFirst="0" w:colLast="0"/>
      <w:bookmarkEnd w:id="6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lastRenderedPageBreak/>
        <w:t>Rozwój językowy i komunikacyjny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reaguje na swoje imię, prosty komunikat i imiona osób z otoczenia.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Komunikuje się za pomocą gestów, mimiki, dźwięków i/lub prostych słów.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Nazywa znane osoby, przedmioty, czynności (np. mama, lala, je, pije,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buju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Uczestniczy w śpiewaniu, rytmizowaniu, powtarzaniu wyrazów dźwiękonaśladowczych.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wyrazić proste potrzeby słowem lub gestem (np. „pić”, „na ręce”).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7" w:name="_heading=h.zwpykrfijtb" w:colFirst="0" w:colLast="0"/>
      <w:bookmarkEnd w:id="7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sensoryczny i integracja zmysłowa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chętnie uczestniczy w zabawach sensorycznych (dotykowych, smakowych, słuchowych).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Rozpoznaje i odróżnia różne faktury, temperatury, dźwięki, zapachy – bez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nadreaktywności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Korzysta ze ścieżek sensorycznych, mas plastycznych, pojemników do przesypywania.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Potrafi zatrzymać się i zrelaksować przy muzyce relaksacyjnej, kołysance, dźwiękach natury.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4"/>
        <w:keepNext w:val="0"/>
        <w:keepLines w:val="0"/>
        <w:spacing w:before="240" w:after="4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</w:pPr>
      <w:bookmarkStart w:id="8" w:name="_heading=h.lz92wnejtwat" w:colFirst="0" w:colLast="0"/>
      <w:bookmarkEnd w:id="8"/>
      <w:r w:rsidRPr="00D0381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pl-PL"/>
        </w:rPr>
        <w:t>Rozwój estetyczny i artystyczny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tworzy własne prace z użyciem różnych materiałów (farby, kredki, masa solna).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Uczestniczy w improwizowanych zabawach muzycznych i ruchowych.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Reaguje na muzykę – kołysze się, klaszcze, podskakuje, tańczy.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Dba o porządek na swoim miejscu pracy/zabawy – sprząta, układa.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Obserwuje otoczenie estetyczne i uczestniczy w jego dekorowaniu (np. świąteczne ozdoby).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§7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Metody pracy oraz przykładowe aktywności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6 punkt 6.1, 6.2 oraz 6.3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7 punkt 7.1 oraz 7.2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8 punkt 8.1 oraz 8.2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9 punkt 9.1 oraz 9.2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10 punkt 10.1 oraz 10.2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9" w:name="_heading=h.en7ul2ehzscn" w:colFirst="0" w:colLast="0"/>
      <w:bookmarkEnd w:id="9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zabawy kierowanej i swobodnej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Podstawową formą aktywności dziecka w wieku żłobkowym jest zabawa.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Opiekun tworzy warunki do swobodnej zabawy (dziecko wybiera materiał, rytm działania) oraz proponuje zabawy kierowane – dostosowane do wieku, potrzeb i możliwości dzieci.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Celem jest wspieranie rozwoju poznawczego, ruchowego, społecznego i emocjonalnego dziecka.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0" w:name="_heading=h.z3uocm2k7iwq" w:colFirst="0" w:colLast="0"/>
      <w:bookmarkEnd w:id="10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naśladowczo–czynna (pokaz, powtarzanie, wspólne działanie)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Opiekun modeluje zachowania, a dziecko uczy się poprzez obserwację i naśladowanie.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Dzieci uczą się np. samodzielnego mycia rąk, odkładania zabawek czy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zachowań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społecznych w relacji z innymi.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Metoda ta wspiera rozwój umiejętności codziennych oraz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zachowań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prospołecznych.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1" w:name="_heading=h.se9lqostsn14" w:colFirst="0" w:colLast="0"/>
      <w:bookmarkEnd w:id="11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aktywnego słuchania i rozmowy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Duży nacisk kładzie się na budowanie więzi emocjonalnej, reagowanie na sygnały dziecka oraz wspieranie rozwoju mowy i komunikacji.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Codzienne rytuały językowe (powitania, piosenki, rymowanki, opowiadania) służą rozwijaniu słownictwa i kompetencji językowych.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2" w:name="_heading=h.ea1lttnny10f" w:colFirst="0" w:colLast="0"/>
      <w:bookmarkEnd w:id="12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doświadczania i odkrywania świata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Dziecko poznaje świat przez zmysły i działanie: dotyk, ruch, obserwację, eksperymentowanie.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Zastosowanie prostych zabaw badawczych: przesypywanie, przelewanie, mieszanie, zabawy wodą, piaskiem, masami plastycznymi.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Umożliwia rozwój poznawczy, logiczne myślenie, rozumienie związków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przyczynowo-skutkowych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3" w:name="_heading=h.vgr00wa1i54m" w:colFirst="0" w:colLast="0"/>
      <w:bookmarkEnd w:id="13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Metoda </w:t>
      </w:r>
      <w:proofErr w:type="spellStart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rytmiczno</w:t>
      </w:r>
      <w:proofErr w:type="spellEnd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–muzyczna (metoda umuzykalniania)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Śpiew, rytmizowanie, taniec, zabawy przy muzyce służą rozwojowi słuchu, mowy, koordynacji i emocji.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Wykorzystywane są instrumenty dziecięce, piosenki dziecięce, utwory relaksacyjne i ludowe.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4" w:name="_heading=h.5qig7lmpeh1f" w:colFirst="0" w:colLast="0"/>
      <w:bookmarkEnd w:id="14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wspólnego działania – praca w parach i małych grupach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Dzieci uczą się działać razem: przy stoliku, w kole, na macie, przy posiłku.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Kształtowane są takie umiejętności jak: czekanie na swoją kolej, dzielenie się, rozwiązywanie konfliktów z pomocą dorosłego.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5" w:name="_heading=h.mzfqowmqlvo9" w:colFirst="0" w:colLast="0"/>
      <w:bookmarkEnd w:id="15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obserwacji i reagowania na potrzeby dziecka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Opiekun prowadzi stałą obserwację dzieci – ich zainteresowań, nastroju, etapów rozwoju.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Dzięki temu może odpowiednio dobrać aktywności, zindywidualizować opiekę i w razie potrzeby skierować dziecko do specjalistów (np. logopedy, psychologa).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6" w:name="_heading=h.4wjx1n1v8lxs" w:colFirst="0" w:colLast="0"/>
      <w:bookmarkEnd w:id="16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ruchu i aktywności fizycznej (metody naturalnego ruchu wg W. Sherborne, zabawy paluszkowe, masażyki)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Ćwiczenia rozluźniające, zabawy z dotykiem i ruchem rozwijają świadomość ciała, kontakt z opiekunem i rówieśnikami.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Codzienny kontakt z ruchem i przestrzenią (także na świeżym powietrzu) wspiera rozwój fizyczny i emocjonalny.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7" w:name="_heading=h.4o07sif99arj" w:colFirst="0" w:colLast="0"/>
      <w:bookmarkEnd w:id="17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Metoda pracy tematycznej i rytuałów dnia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Każdy dzień lub tydzień może mieć temat przewodni (np. „Kolory”, „Jesień”, „Na wsi”), wokół którego budowane są zabawy, piosenki, prace plastyczne.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Stałe rytuały (powitanie, sprzątanie, mycie rąk, pożegnanie) zapewniają dzieciom poczucie stabilności i bezpieczeństwa.</w:t>
      </w:r>
    </w:p>
    <w:p w:rsidR="008432BE" w:rsidRPr="00D0381D" w:rsidRDefault="008432BE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Przykładowe aktywności dzieci: 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społeczny i emocjonalny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Krąg powitalny, w którym dzieci siadają w kole, machają do siebie rękami, podają sobie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pluszaka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uśmiechają się do siebie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w parze, takie jak turlanie miękkiej piłki, podawanie klocków lub wspólne układanie prostych wież z klocków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Świętowanie małych sukcesów, gdzie każde dziecko otrzymuje pochwałę lub brawa za wykonanie zadania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Proste zabawy w dzielenie się, np. przekazywanie maskotki, wspólne układanie klocków i mówienie miłych słów do kolegi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Naśladowanie emocji, gdzie dzieci pokazują smutek, radość, zdziwienie i próbują odgadnąć uczucia innych</w:t>
      </w:r>
    </w:p>
    <w:p w:rsidR="008432BE" w:rsidRPr="00D0381D" w:rsidRDefault="00B13932">
      <w:pPr>
        <w:spacing w:before="36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twórczy i estetyczny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Malowanie palcami lub gąbką na dużych arkuszach papieru, tworzenie prostych wzorów i kolorowych śladów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Muzyka i ruch, tańczenie do dziecięcych piosenek, potrząsanie grzechotkami, uderzanie w bębenki, skakanie i kręcenie się w rytm muzyki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Teatrzyk ruchowy, w którym dzieci wcielają się w zwierzęta lub postacie i pokazują ich ruchy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Tworzenie kolaży z wycinanek i papieru kolorowego, przyklejanie elementów na arkusze w prostych kompozycjach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Malowanie wodą na chodniku lub tablicy, tworzenie wzorów i rysunków, które znikają po wyschnięciu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Zabawy z piaskiem kinetycznym lub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ciastoliną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, ugniatanie, formowanie kulek i prostych kształtów</w:t>
      </w:r>
    </w:p>
    <w:p w:rsidR="008432BE" w:rsidRPr="00D0381D" w:rsidRDefault="00B13932">
      <w:pPr>
        <w:spacing w:before="36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poznawczy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Eksperymenty sensoryczne, przesypywanie ryżu, kaszy lub makaronu do misek, mieszanie kolorów i zabawy z wodą w kubeczkach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Rozpoznawanie kształtów i kolorów, sortowanie dużych klocków według barwy, dopasowywanie elementów do odpowiednich otworów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Obserwacje przyrody, dotykanie liści, patyków, kamyków, wspólne sadzenie roślin i podlewanie ich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Proste zabawy matematyczne, liczenie klocków lub piłeczek, układanie sekwencji kolorów i kształtów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Puzzle i układanki dla maluchów, dopasowywanie dużych elementów w pary lub układanie obrazków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w odkrywanie dźwięków, np. uderzanie w różne powierzchnie i rozpoznawanie, jaki wydają dźwięk</w:t>
      </w:r>
    </w:p>
    <w:p w:rsidR="008432BE" w:rsidRPr="00D0381D" w:rsidRDefault="00B13932">
      <w:pPr>
        <w:spacing w:before="36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językowy i komunikacyjny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Czytanie książeczek obrazkowych, nazywanie przedmiotów i zwierząt, wskazywanie ilustracji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w naśladowanie dźwięków zwierząt i pojazdów, powtarzanie prostych odgłosów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Proste rymowanki i piosenki z gestami, klaskanie, tupanie, machanie rękami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Tworzenie prostych historyjek, dzieci dodają jedno słowo lub gest do opowiadanej historii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w wskazywanie części ciała lub przedmiotów w sali, reagowanie na proste polecenia</w:t>
      </w:r>
    </w:p>
    <w:p w:rsidR="008432BE" w:rsidRPr="00D0381D" w:rsidRDefault="00B13932">
      <w:pPr>
        <w:spacing w:before="36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fizyczny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Tor przeszkód dostosowany do małych dzieci, czołganie się pod poduszkami, przechodzenie przez niskie tunele, wspinanie się na miękkie klocki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na świeżym powietrzu, bieganie, turlanie piłki, huśtanie się, zabawy w piaskownicy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Ćwiczenia paluszkowe, lepienie z plasteliny lub ciasta solnego, proste rytmy klaskania i tupania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Zabawy z piłką, toczenie, rzuty do celu, kopanie piłki po podłodze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Ćwiczenia równowagi, chodzenie po linie narysowanej kredą, stawianie stóp na różnych fakturach mat</w:t>
      </w:r>
    </w:p>
    <w:p w:rsidR="008432BE" w:rsidRPr="00D0381D" w:rsidRDefault="00B13932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Ćwiczenia paluszkowe – np. „Idzie rak, nieborak”, lepienie z plasteliny czy ciasta solnego.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§8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Środowisko edukacyjne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STANDARD 1 punkt 1.2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18" w:name="_heading=h.xhkrn034n5ly" w:colFirst="0" w:colLast="0"/>
      <w:bookmarkEnd w:id="18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1. Bezpieczna i przyjazna przestrzeń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Przestrzeń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została starannie zaprojektowana z myślą o najmłodszych dzieciach w wieku od 1 do 3 lat, tak aby odpowiadała ich wzrostowi, możliwościom oraz indywidualnym potrzebom rozwojowym. Wszystkie meble są niskie, stabilne, zaokrąglone i w pełni dostępne dla dzieci, dzięki czemu maluchy mogą z nich korzystać samodzielnie, bez konieczności pomocy dorosłych. Wyposażenie Żłobka, zabawki oraz materiały edukacyjne zostały starannie dobrane i spełniają najwyższe normy bezpieczeństwa oraz wymogi higieniczne, zgodnie z obowiązującymi przepisami sanitarnymi i zasadami BHP. Przestrzeń została tak zorganizowana, aby dzieci mogły swobodnie eksplorować otoczenie, rozwijać swoje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umiejętności ruchowe, poznawcze i społeczne, a jednocześnie przebywać w środowisku w pełni bezpiecznym i przyjaznym.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9" w:name="_heading=h.5ao2zltgnqn7" w:colFirst="0" w:colLast="0"/>
      <w:bookmarkEnd w:id="19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2. Zróżnicowane i rozwijające strefy aktywności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Sala dzienna wyposażona jest w kąciki tematyczne, które wspierają rozwój dziecka przez zabawę: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Strefa konstrukcyjny – klocki, układanki, elementy do budowania;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Strefa kuchenna/domek – zabawki imitujące sprzęty domowe, naczynia, lalki;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Strefa książki – półeczka z książeczkami kartonowymi, sensorycznymi i tematycznymi;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Strefa muzyczna – instrumenty dziecięce, nagrania muzyczne;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Strefa plastyczna – kredki, pastele, farby, papier kolorowy, plastelina;.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20" w:name="_heading=h.6z6awmvxl3ij" w:colFirst="0" w:colLast="0"/>
      <w:bookmarkEnd w:id="20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3. Stały kontakt z naturą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 ramach codziennych zajęć dzieci uczestniczą w regularnych spacerach i zabawach na świeżym powietrzu, które odbywają się w otoczeniu przyrody. Takie aktywności pozwalają maluchom na kontakt z naturalnym środowiskiem, rozwijają sprawność ruchową i dostarczają bodźców sensorycznych. Przestrzeń edukacyjna Żłobka sprzyja kształtowaniu postaw ekologicznych oraz świadomości przyrodniczej już od najmłodszych lat. Dzieci obserwują zmieniającą się przyrodę, sadzą rośliny, pielęgnują je, karmią ptaki i poznają podstawowe zasady opieki nad środowiskiem. Takie doświadczenia uczą szacunku do natury, rozwijają ciekawość świata oraz budują poczucie odpowiedzialności za otaczający je ekosystem.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1" w:name="_heading=h.b8g78hfl1x48" w:colFirst="0" w:colLast="0"/>
      <w:bookmarkEnd w:id="21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4. Przestrzeń zorganizowana rytmicznie i funkcjonalnie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Otoczenie w Żłobku zostało tak zorganizowane, aby wspierało przewidywalność, samodzielność i poczucie porządku u dzieci. Wszystkie materiały i zabawki są łatwo dostępne, ułożone w stałych miejscach, co pozwala maluchom na szybkie odnalezienie potrzebnych przedmiotów i swobodny wybór aktywności bez konieczności pomocy dorosłych. Uporządkowana przestrzeń sprzyja rozwijaniu samodzielności oraz poczucia odpowiedzialności za swoje działania. Sala została podzielona na wyraźne strefy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funkcjonalne – znajduje się tu dywan do zabaw ruchowych i swobodnej eksploracji, strefa stolikowa przeznaczona do zajęć manualnych i kreatywnych oraz kącik wyciszenia, w którym dzieci mogą odpocząć lub spokojnie poczytać książeczki. Taki podział przestrzeni pozwala dzieciom na świadome wybieranie aktywności dostosowanych do ich potrzeb, a jednocześnie ułatwia orientację w otoczeniu i kształtuje poczucie bezpieczeństwa.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2" w:name="_heading=h.qlge5v7kzkhs" w:colFirst="0" w:colLast="0"/>
      <w:bookmarkEnd w:id="22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5. Strefa wypoczynku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Dzieci mają możliwość korzystania z leżaczków, które zostały starannie dobrane i dostosowane do ich wieku oraz indywidualnych potrzeb. W ciągu dnia zapewnia się spokojną, relaksującą atmosferę, z łagodnym oświetleniem, cichą muzyką relaksacyjną lub odtwarzanymi bajkami dźwiękowymi, co sprzyja wyciszeniu i odpoczynkowi. Każde dziecko ma przypisane, oznaczone miejsce do spania, co pozwala mu poczuć się bezpiecznie i komfortowo. Tak zorganizowany kącik odpoczynku daje maluchom poczucie przewidywalności, spokoju i stabilności, a także wspiera regenerację sił potrzebnych do zabawy i nauki w ciągu dnia.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23" w:name="_heading=h.fjbk2fin4a3c" w:colFirst="0" w:colLast="0"/>
      <w:bookmarkEnd w:id="23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6. Czystość, higiena i estetyka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Środowisko edukacyjne w Żłobku jest starannie utrzymane w czystości, uporządkowane i estetycznie urządzone, co sprzyja zarówno dobremu samopoczuciu dzieci, jak i ich bezpieczeństwu. W placówce zostały wydzielone funkcjonalne strefy sanitarne, w tym toalety i umywalki dostosowane do wzrostu maluchów oraz szafki na odzież, co umożliwia dzieciom samodzielne korzystanie z przestrzeni i buduje poczucie niezależności. W sali panuje spokojna i przyjazna atmosfera, a stonowana kolorystyka wnętrz dodatkowo wspiera wyciszenie i komfort dzieci. Tak zorganizowane otoczenie sprzyja koncentracji, poczuciu bezpieczeństwa oraz pozytywnemu odbiorowi codziennych aktywności, tworząc miejsce przyjazne do zabawy, nauki i odpoczynku.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24" w:name="_heading=h.p3vbbgcl7d24" w:colFirst="0" w:colLast="0"/>
      <w:bookmarkEnd w:id="24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7. Otwartość na relacje społeczne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Środowisko w Żłobku zostało tak zaprojektowane, aby wspierało nawiązywanie bliskich i bezpiecznych relacji zarówno z dorosłymi, jak i z rówieśnikami. Dzieci mają okazję do wspólnych posiłków, zabaw i działań w małych grupach, co sprzyja nauce współpracy, dzielenia się i budowania więzi społecznych. Opiekunowie są stałą, obecną częścią codziennego życia dzieci, zapewniając im poczucie bezpieczeństwa, wsparcie emocjonalne oraz możliwość kontaktu i rozmowy. Dzięki temu maluchy czują się akceptowane i pewne siebie, a codzienne doświadczenia w placówce wspierają rozwój ich kompetencji społecznych i emocjonalnych w przyjaznym i troskliwym otoczeniu.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25" w:name="_heading=h.jw1j0ysh6bqs" w:colFirst="0" w:colLast="0"/>
      <w:bookmarkEnd w:id="25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8. Przestrzeń wspierająca indywidualizację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Dzieci w Żłobku mają możliwość podejmowania własnych inicjatyw i działań w rytmie dostosowanym do ich indywidualnego rozwoju. Otoczenie placówki jest elastyczne i regularnie dostosowywane – zmieniane sezonowo lub tematycznie, aby odpowiadało aktualnym zainteresowaniom, potrzebom i możliwościom maluchów. W organizacji zajęć uwzględnia się różnorodność potrzeb rozwojowych wszystkich dzieci, w tym tych ze specjalnymi potrzebami edukacyjnymi. Dla każdego dziecka wymagającego dodatkowego wsparcia tworzone są indywidualne plany pobytu, które pozwalają zapewnić optymalne warunki do nauki, zabawy i rozwoju, a także wsparcie dostosowane do jego możliwości i tempa przyswajania nowych umiejętności. Takie podejście sprzyja poczuciu bezpieczeństwa, samodzielności i satysfakcji z podejmowanych działań.</w:t>
      </w:r>
    </w:p>
    <w:p w:rsidR="008432BE" w:rsidRPr="00D0381D" w:rsidRDefault="00B1393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§9</w:t>
      </w:r>
    </w:p>
    <w:p w:rsidR="008432BE" w:rsidRPr="00D0381D" w:rsidRDefault="00B1393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D03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Adaptacja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6" w:name="_heading=h.gon63r7jgywh" w:colFirst="0" w:colLast="0"/>
      <w:bookmarkEnd w:id="26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Cel adaptacji:</w:t>
      </w:r>
    </w:p>
    <w:p w:rsidR="008432BE" w:rsidRPr="00D0381D" w:rsidRDefault="00B13932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Zapewnienie poczucia bezpieczeństwa dziecka w nowym środowisku.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Budowanie zaufania między dzieckiem, rodzicem a opiekunem.</w:t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Stopniowe wprowadzenie dziecka do samodzielnych aktywności w grupie.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Wsparcie emocjonalne i komunikacja potrzeb dziecka.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7" w:name="_heading=h.8zg9hyovkvml" w:colFirst="0" w:colLast="0"/>
      <w:bookmarkEnd w:id="27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Dzień 1 – Pierwsze </w:t>
      </w:r>
      <w:r w:rsidRPr="00B1393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spotkanie (ok. 1–2 godz.)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Obecność rodzica: pełna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Cele:</w:t>
      </w:r>
      <w:r w:rsidRPr="00D0381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Zapoznanie dziecka z salą, zabawkami i opiekunem.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Budowanie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poczucia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bezpieczeństwa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obecność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rodzica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432BE" w:rsidRPr="00D0381D" w:rsidRDefault="00B13932">
      <w:pPr>
        <w:numPr>
          <w:ilvl w:val="0"/>
          <w:numId w:val="5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Powitanie i krótka rozmowa z rodzicem o zwyczajach dziecka.</w:t>
      </w:r>
    </w:p>
    <w:p w:rsidR="008432BE" w:rsidRPr="00D0381D" w:rsidRDefault="00B13932">
      <w:pPr>
        <w:numPr>
          <w:ilvl w:val="0"/>
          <w:numId w:val="5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Spacer po sali i placu zabaw, pokazanie miejsc do zabawy, odpoczynku, toalety.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Czas swobodnej zabawy z rodzicem obok.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Krótka wspólna aktywność: piosenka, układanka lub czytanie książki.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:rsidR="008432BE" w:rsidRPr="00D0381D" w:rsidRDefault="00B13932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Podsumowanie dnia – rozmowa z rodzicem, obserwacje dziecka.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8" w:name="_heading=h.3epk3mbcvkys" w:colFirst="0" w:colLast="0"/>
      <w:bookmarkEnd w:id="28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Dzień 2–3 – Pierwsze krótkie rozstania (ok. 1–2 godz.)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Obecność rodzica: obecny na początku, możliwy krótki odstęp samodzielny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Cele: Oswojenie dziecka z krótkimi rozstaniami.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Obserwacja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32BE" w:rsidRDefault="00B13932">
      <w:pPr>
        <w:spacing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432BE" w:rsidRPr="00D0381D" w:rsidRDefault="00B13932">
      <w:pPr>
        <w:numPr>
          <w:ilvl w:val="0"/>
          <w:numId w:val="2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Powitanie w sali, wspólna zabawa z rodzicem.</w:t>
      </w:r>
    </w:p>
    <w:p w:rsidR="008432BE" w:rsidRPr="00D0381D" w:rsidRDefault="00B1393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Rodzic wychodzi na kilka minut (np. 10–15 min), opiekun prowadzi zabawę.</w:t>
      </w:r>
    </w:p>
    <w:p w:rsidR="008432BE" w:rsidRPr="00D0381D" w:rsidRDefault="00B1393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Powrót rodzica i wspólne podsumowanie.</w:t>
      </w:r>
    </w:p>
    <w:p w:rsidR="008432BE" w:rsidRPr="00D0381D" w:rsidRDefault="00B13932">
      <w:pPr>
        <w:numPr>
          <w:ilvl w:val="0"/>
          <w:numId w:val="2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Stopniowe wydłużanie czasu samodzielności, jeśli dziecko jest spokojne.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29" w:name="_heading=h.tefwo1wvdbdi" w:colFirst="0" w:colLast="0"/>
      <w:bookmarkEnd w:id="29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Dzień 4–5 – Wydłużanie czasu samodzielności (ok. 2–3 godz.)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Obecność rodzica: w sali tylko na początku, odbiór po 2–3 godzinach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Cele: Wprowadzenie regularnych rytuałów przywitania i pożegnania.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Zwiększenie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poczucia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bezpieczeństwa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obecności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opiekuna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432BE" w:rsidRPr="00D0381D" w:rsidRDefault="00B13932">
      <w:pPr>
        <w:numPr>
          <w:ilvl w:val="0"/>
          <w:numId w:val="4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Powitanie – rytuał: przytulenie, powitanie opiekuna.</w:t>
      </w:r>
    </w:p>
    <w:p w:rsidR="008432BE" w:rsidRPr="00D0381D" w:rsidRDefault="00B13932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Rodzic wychodzi, dziecko uczestniczy w zajęciach: zabawy sensoryczne, plastyczne, ruchowe.</w:t>
      </w:r>
    </w:p>
    <w:p w:rsidR="008432BE" w:rsidRPr="00D0381D" w:rsidRDefault="00B13932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Rodzic odbiera dziecko i krótka rozmowa z opiekunem o nastroju i aktywności dziecka.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30" w:name="_heading=h.oxo16vmtlvri" w:colFirst="0" w:colLast="0"/>
      <w:bookmarkEnd w:id="30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Tydzień 2 – Samodzielne uczestnictwo (ok. 3–4 godz.)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Obecność rodzica: tylko przy odbiorze i ewentualnie przy przyprowadzeniu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Cele: Utrwalenie rytuałów i zasad grupy.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Wzmacnianie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samodzielności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poczucia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przynależności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432BE" w:rsidRPr="00D0381D" w:rsidRDefault="00B13932">
      <w:pPr>
        <w:numPr>
          <w:ilvl w:val="0"/>
          <w:numId w:val="1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Powitanie dziecka: uścisk, krótka rozmowa, wspólna czynność (piosenka, układanka).</w:t>
      </w:r>
    </w:p>
    <w:p w:rsidR="008432BE" w:rsidRPr="00D0381D" w:rsidRDefault="00B13932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Rodzic wychodzi – dziecko bierze udział w planowanych aktywnościach.</w:t>
      </w:r>
    </w:p>
    <w:p w:rsidR="008432BE" w:rsidRPr="00D0381D" w:rsidRDefault="00B13932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Obserwacja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zachowań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: integracja z rówieśnikami, reakcje emocjonalne.</w:t>
      </w:r>
    </w:p>
    <w:p w:rsidR="008432BE" w:rsidRPr="00D0381D" w:rsidRDefault="00B13932">
      <w:pPr>
        <w:numPr>
          <w:ilvl w:val="0"/>
          <w:numId w:val="1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Podsumowanie dnia z rodzicem przy odbiorze dziecka.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31" w:name="_heading=h.detlx0wv9dug" w:colFirst="0" w:colLast="0"/>
      <w:bookmarkEnd w:id="31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Tydzień 3 – Pełny dzień adaptacyjny (ok. 4–6 godz.)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Obecność rodzica: ograniczona do przywitania i pożegnania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Cele: Utrwalenie samodzielności w codziennych sytuacjach.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Wprowadzenie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pełny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rytm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Żłobka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32BE" w:rsidRDefault="00B13932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Przebieg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432BE" w:rsidRPr="00D0381D" w:rsidRDefault="00B13932">
      <w:pPr>
        <w:numPr>
          <w:ilvl w:val="0"/>
          <w:numId w:val="3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Stałe rytuały: przywitanie, zajęcia, posiłki, odpoczynek.</w:t>
      </w:r>
    </w:p>
    <w:p w:rsidR="008432BE" w:rsidRPr="00D0381D" w:rsidRDefault="00B13932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Stopniowe włączenie dziecka w grupowe zabawy i zajęcia edukacyjne.</w:t>
      </w:r>
    </w:p>
    <w:p w:rsidR="008432BE" w:rsidRPr="00D0381D" w:rsidRDefault="00B13932">
      <w:pPr>
        <w:numPr>
          <w:ilvl w:val="0"/>
          <w:numId w:val="3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Odbiór: omówienie dnia, pozytywne wzmocnienie samodzielnych sukcesów.</w:t>
      </w:r>
    </w:p>
    <w:p w:rsidR="008432BE" w:rsidRPr="00D0381D" w:rsidRDefault="00B13932">
      <w:pPr>
        <w:pStyle w:val="Nagwek3"/>
        <w:keepNext w:val="0"/>
        <w:keepLines w:val="0"/>
        <w:spacing w:before="280" w:after="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32" w:name="_heading=h.f3rj9f8gi2b5" w:colFirst="0" w:colLast="0"/>
      <w:bookmarkEnd w:id="32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Dodatkowe zalecenia dla rodzica i opiekuna</w:t>
      </w:r>
    </w:p>
    <w:p w:rsidR="008432BE" w:rsidRPr="00D0381D" w:rsidRDefault="00B13932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Stałość opiekuna: jedno lub dwóch stałych opiekunów wspiera dziecko w adaptacji.</w:t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Obserwacja nastroju: notowanie reakcji dziecka, potrzeb i postępów.</w:t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Elastyczność: harmonogram dostosowywany indywidualnie – każde dziecko adaptuje się w innym tempie.</w:t>
      </w:r>
    </w:p>
    <w:p w:rsidR="008432BE" w:rsidRPr="00D0381D" w:rsidRDefault="00B139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Wzmocnienie emocjonalne: pochwały za samodzielność, zapewnianie bliskości w trudnych chwilach.</w:t>
      </w:r>
    </w:p>
    <w:p w:rsidR="008432BE" w:rsidRPr="00D0381D" w:rsidRDefault="00B1393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Komunikacja z rodzicem: codzienny krótki raport – zdjęcie, opis aktywności, nastroju, potrzeby.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Placówka tworzy indywidualne plany adaptacyjne, umożliwiające dziecku stopniowe wejście w nowe środowisko.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§10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Współpraca z rodziną</w:t>
      </w:r>
    </w:p>
    <w:p w:rsidR="008432BE" w:rsidRPr="00D0381D" w:rsidRDefault="008432B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ek Adaś w Wołowie, przy ul. T. Kościuszki 17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aktywnie współpracuje z rodzinami, dbając o codzienną wymianę informacji między opiekunami a rodzicami, co pozwala na bieżąco monitorować potrzeby i samopoczucie dzieci. Organizowane są regularne spotkania informacyjne oraz konsultacje, podczas których rodzice mogą omówić rozwój, osiągnięcia i ewentualne trudności swoich dzieci. Rodzice są także zapraszani do udziału w działaniach grupowych, co pozwala im obserwować codzienne funkcjonowanie placówki i aktywnie uczestniczyć w życiu dziecka. Opinie, sugestie i spostrzeżenia rodziców są uwzględniane w planowaniu zajęć oraz organizacji codziennych aktywności, co pozwala tworzyć środowisko wspierające rozwój dzieci i budujące partnerskie relacje między rodziną a Żłobkiem.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§11 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Monitorowanie i ewaluacja</w:t>
      </w:r>
    </w:p>
    <w:p w:rsidR="008432BE" w:rsidRPr="00D0381D" w:rsidRDefault="008432B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Raz w roku w Żłobku przeprowadzana jest szczegółowa analiza skuteczności działań edukacyjno-wychowawczych (OWE). W ramach tej oceny uwzględnia się różne aspekty funkcjonowania placówki, w tym rozwój dzieci w sferze poznawczej, społecznej, emocjonalnej i fizycznej, poziom zadowolenia rodziców oraz jakość relacji panujących w grupach. Wyniki analizy pozwalają na identyfikację mocnych stron oraz obszarów wymagających udoskonalenia, a także wspierają dalsze doskonalenie metod pracy, organizacji zajęć i planowania codziennych aktywności, tak aby optymalnie odpowiadały potrzebom dzieci i oczekiwaniom rodziców.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§12 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Informacje uzupełniające</w:t>
      </w:r>
    </w:p>
    <w:p w:rsidR="008432BE" w:rsidRPr="00D0381D" w:rsidRDefault="008432B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Niepublicznym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 Adaś w Wołowie, przy ul. T. Kościuszki 17 </w:t>
      </w: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komunikacja z rodzicami odbywa się codziennie podczas przyprowadzania i odbierania dzieci, a także drogą e-mailową lub telefoniczną. Dodatkowo regularnie organizowane są zebrania grupowe oraz spotkania indywidualne z opiekunami, co pozwala na bieżące informowanie rodziców o postępach i potrzebach maluchów. Rodzice mogą zgłaszać uwagi, wnioski i skargi za pośrednictwem specjalnej skrzynki kontaktowej lub bezpośrednio do właściciela placówki. Każde zgłoszenie jest rejestrowane i analizowane, a odpowiedź udzielana jest ustnie lub pisemnie w terminie do siedmiu dni roboczych.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Przestrzeń została zaaranżowana tak, aby wspierała budowanie poczucia przynależności do grupy. Małe stoliki, tematyczne kąciki i wspólne zabawy sprzyjają nawiązywaniu relacji, a opiekunowie aktywnie wspierają dzieci w kontaktach rówieśniczych oraz pomagają w rozwiązywaniu drobnych konfliktów. Jednocześnie dzieci mają możliwość podejmowania własnych decyzji i działań w rytmie odpowiadającym ich potrzebom – wybierają zabawy, decydują o udziale w aktywnościach, samodzielnie ubierają się i jedzą. Personel zachęca je do samodzielności, wspiera w podejmowaniu decyzji oraz organizuje gry i zabawy uczące współpracy i pozytywnych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zachowań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społecznych.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Plan dnia uwzględnia również celebrowanie ważnych wydarzeń i świąt, takich jak urodziny dzieci, święta kalendarzowe, Dzień Pluszowego Misia, teatrzyki czy koncerty, co wzbogaca życie grupy i integruje maluchy. Zajęcia edukacyjne wspierają poznawanie świata poprzez spacerowanie, obserwację przyrody, eksperymenty i zabawy sensoryczne, a przygotowane materiały zachęcają dzieci do eksplorowania otoczenia wszystkimi zmysłami. Działania poznawcze są dostosowane do możliwości dzieci i realizowane poprzez zabawę, rozwijając myślenie </w:t>
      </w:r>
      <w:proofErr w:type="spellStart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przyczynowo-skutkowe</w:t>
      </w:r>
      <w:proofErr w:type="spellEnd"/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, spostrzegawczość oraz rozumienie relacji przestrzennych i cech przedmiotów.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Rozwój komunikacyjny wspierany jest poprzez mówienie językiem zrozumiałym dla dzieci, aktywne słuchanie, zadawanie pytań oraz wzbogacanie słownictwa. Maluchy uczestniczą w codziennym czytaniu książek, opowiadaniu historii oraz słuchaniu nagrań, co sprzyja rozwojowi języka i umiejętności wyrażania myśli. Rozwój fizyczny dzieci obejmuje ćwiczenia motoryki małej, takie jak układanie klocków czy rysowanie, oraz dużej motoryki – biegi, skoki, zabawy na świeżym powietrzu, ćwiczenia równowagi i aktywności sensoryczne.</w:t>
      </w:r>
    </w:p>
    <w:p w:rsidR="008432BE" w:rsidRPr="00D0381D" w:rsidRDefault="00B13932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Dzieci mają również szerokie możliwości twórczej ekspresji i kontaktu z kulturą. Korzystają z różnorodnych materiałów plastycznych, słuchają muzyki, uczestniczą w zabawach teatralnych oraz poznają różne formy kultury podczas spotkań z gośćmi lub wydarzeń tematycznych, co rozwija ich kreatywność, wrażliwość i zainteresowanie sztuką.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§12 </w:t>
      </w:r>
    </w:p>
    <w:p w:rsidR="008432BE" w:rsidRPr="00D0381D" w:rsidRDefault="00B13932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33" w:name="_heading=h.f08hxgshqw6i" w:colFirst="0" w:colLast="0"/>
      <w:bookmarkEnd w:id="33"/>
      <w:r w:rsidRPr="00D0381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Postanowienia końcowe</w:t>
      </w:r>
    </w:p>
    <w:p w:rsidR="008432BE" w:rsidRPr="00D0381D" w:rsidRDefault="008432B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Roczny plan pracy dydaktycznej z określeniem zakresu materiału stanowi załącznik do niniejszego planu opiekuńczo-wychowawczo-edukacyjnego</w:t>
      </w:r>
    </w:p>
    <w:p w:rsidR="008432BE" w:rsidRPr="00D0381D" w:rsidRDefault="00B1393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Plan opiekuńczo-wychowawczo-edukacyjny został zatwierdzony przez: podmiot prowadzący instytucję opieki nad dziećmi w wieku do lat 3 i zaczyna obowiązywać na mocy rozporządzenia. </w:t>
      </w:r>
    </w:p>
    <w:p w:rsidR="008432BE" w:rsidRPr="00D0381D" w:rsidRDefault="008432B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8432B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:rsidR="008432BE" w:rsidRPr="00D0381D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0381D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:rsidR="008432BE" w:rsidRDefault="00B139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sectPr w:rsidR="008432BE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0640012E-62BD-44CB-A6DC-C6CE5677296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8032C9F-F7B4-45C9-A4EB-02331D59718D}"/>
    <w:embedBold r:id="rId3" w:fontKey="{AF740590-441E-45DE-AD9B-ACBD17507F67}"/>
    <w:embedItalic r:id="rId4" w:fontKey="{BAA3B20A-FB82-418A-82D5-7BA0282761AB}"/>
    <w:embedBoldItalic r:id="rId5" w:fontKey="{9CE58B23-7F67-4996-85E2-ABDA0549785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5977"/>
    <w:multiLevelType w:val="multilevel"/>
    <w:tmpl w:val="DA06C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BD05750"/>
    <w:multiLevelType w:val="multilevel"/>
    <w:tmpl w:val="E09EA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9A40F3B"/>
    <w:multiLevelType w:val="multilevel"/>
    <w:tmpl w:val="EF9A6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F8D6993"/>
    <w:multiLevelType w:val="multilevel"/>
    <w:tmpl w:val="1A8CF2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7E4E527C"/>
    <w:multiLevelType w:val="multilevel"/>
    <w:tmpl w:val="2FFE7A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432BE"/>
    <w:rsid w:val="001454E8"/>
    <w:rsid w:val="003112DC"/>
    <w:rsid w:val="00421F72"/>
    <w:rsid w:val="006A6CE5"/>
    <w:rsid w:val="008432BE"/>
    <w:rsid w:val="00A823E9"/>
    <w:rsid w:val="00B13932"/>
    <w:rsid w:val="00D0381D"/>
    <w:rsid w:val="00FB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038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2">
    <w:basedOn w:val="TableNormalf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03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s.wolow@gazeta.pl" TargetMode="External"/><Relationship Id="rId3" Type="http://schemas.openxmlformats.org/officeDocument/2006/relationships/styles" Target="styles.xml"/><Relationship Id="rId7" Type="http://schemas.openxmlformats.org/officeDocument/2006/relationships/hyperlink" Target="mailto:gg26@gazet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rzedszkole.adas2011@gazet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ROM5XlSZ0pESHnYg6NIP2w7Lg==">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25</Pages>
  <Words>4617</Words>
  <Characters>27705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7</cp:revision>
  <dcterms:created xsi:type="dcterms:W3CDTF">2026-02-10T13:00:00Z</dcterms:created>
  <dcterms:modified xsi:type="dcterms:W3CDTF">2026-02-12T09:55:00Z</dcterms:modified>
</cp:coreProperties>
</file>