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CBF" w:rsidRDefault="00DD0CBF" w:rsidP="00DD0CBF">
      <w:pPr>
        <w:rPr>
          <w:sz w:val="44"/>
          <w:szCs w:val="44"/>
        </w:rPr>
      </w:pPr>
      <w:r>
        <w:rPr>
          <w:sz w:val="44"/>
          <w:szCs w:val="44"/>
        </w:rPr>
        <w:t xml:space="preserve">Lista Laureatów X Ponadregionalnego Festiwalu </w:t>
      </w:r>
    </w:p>
    <w:p w:rsidR="00DD0CBF" w:rsidRDefault="00DD0CBF" w:rsidP="00DD0CBF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Piosenki Obcojęzycznej</w:t>
      </w:r>
    </w:p>
    <w:p w:rsidR="00DD0CBF" w:rsidRDefault="00DD0CBF" w:rsidP="00DD0CBF">
      <w:pPr>
        <w:rPr>
          <w:sz w:val="44"/>
          <w:szCs w:val="44"/>
        </w:rPr>
      </w:pPr>
      <w:r>
        <w:rPr>
          <w:sz w:val="44"/>
          <w:szCs w:val="44"/>
        </w:rPr>
        <w:t xml:space="preserve">             gimnazja i szkoły </w:t>
      </w:r>
      <w:proofErr w:type="spellStart"/>
      <w:r>
        <w:rPr>
          <w:sz w:val="44"/>
          <w:szCs w:val="44"/>
        </w:rPr>
        <w:t>ponadgimnazjalne</w:t>
      </w:r>
      <w:proofErr w:type="spellEnd"/>
    </w:p>
    <w:p w:rsidR="00CD0D36" w:rsidRPr="00CD0D36" w:rsidRDefault="00CD0D36" w:rsidP="00DD0CBF">
      <w:pPr>
        <w:rPr>
          <w:color w:val="FF0000"/>
          <w:sz w:val="44"/>
          <w:szCs w:val="44"/>
        </w:rPr>
      </w:pPr>
      <w:r>
        <w:rPr>
          <w:sz w:val="44"/>
          <w:szCs w:val="44"/>
        </w:rPr>
        <w:t xml:space="preserve">                    </w:t>
      </w:r>
      <w:r w:rsidRPr="00CD0D36">
        <w:rPr>
          <w:color w:val="FF0000"/>
          <w:sz w:val="44"/>
          <w:szCs w:val="44"/>
        </w:rPr>
        <w:t>GRAND PRIX Aleksandra Mazur</w:t>
      </w:r>
    </w:p>
    <w:p w:rsidR="00DD0CBF" w:rsidRDefault="00DD0CBF" w:rsidP="00DD0CBF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Kategoria - soliści – gimnazja</w:t>
      </w:r>
    </w:p>
    <w:p w:rsidR="00DD0CBF" w:rsidRDefault="000D736F" w:rsidP="00DD0CB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I miejsce </w:t>
      </w:r>
      <w:r>
        <w:rPr>
          <w:rStyle w:val="tytul"/>
        </w:rPr>
        <w:t xml:space="preserve">ex </w:t>
      </w:r>
      <w:proofErr w:type="spellStart"/>
      <w:r>
        <w:rPr>
          <w:rStyle w:val="tytul"/>
        </w:rPr>
        <w:t>aequo</w:t>
      </w:r>
      <w:proofErr w:type="spellEnd"/>
      <w:r>
        <w:rPr>
          <w:rStyle w:val="tytul"/>
        </w:rPr>
        <w:t xml:space="preserve">  </w:t>
      </w:r>
      <w:r w:rsidRPr="000D736F">
        <w:rPr>
          <w:rStyle w:val="tytul"/>
          <w:sz w:val="24"/>
          <w:szCs w:val="24"/>
        </w:rPr>
        <w:t>Aleksandra Mazur</w:t>
      </w:r>
      <w:r>
        <w:rPr>
          <w:rStyle w:val="tytul"/>
        </w:rPr>
        <w:t xml:space="preserve"> (</w:t>
      </w:r>
      <w:r>
        <w:rPr>
          <w:b/>
          <w:sz w:val="28"/>
          <w:szCs w:val="28"/>
        </w:rPr>
        <w:t>Publiczne Gimnazjum w Wińsku),</w:t>
      </w:r>
      <w:r w:rsidRPr="000D736F">
        <w:rPr>
          <w:sz w:val="28"/>
          <w:szCs w:val="28"/>
        </w:rPr>
        <w:t xml:space="preserve"> </w:t>
      </w:r>
      <w:r>
        <w:rPr>
          <w:sz w:val="28"/>
          <w:szCs w:val="28"/>
        </w:rPr>
        <w:t>Lilianna Saternus (</w:t>
      </w:r>
      <w:r>
        <w:rPr>
          <w:b/>
          <w:sz w:val="28"/>
          <w:szCs w:val="28"/>
        </w:rPr>
        <w:t>Gimnazjum Sportowo-Językowe w Trzebnicy)</w:t>
      </w:r>
    </w:p>
    <w:p w:rsidR="000D736F" w:rsidRDefault="000D736F" w:rsidP="00DD0CB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II miejsce </w:t>
      </w:r>
      <w:r>
        <w:rPr>
          <w:rStyle w:val="tytul"/>
        </w:rPr>
        <w:t xml:space="preserve">ex </w:t>
      </w:r>
      <w:proofErr w:type="spellStart"/>
      <w:r>
        <w:rPr>
          <w:rStyle w:val="tytul"/>
        </w:rPr>
        <w:t>aequo</w:t>
      </w:r>
      <w:proofErr w:type="spellEnd"/>
      <w:r>
        <w:rPr>
          <w:rStyle w:val="tytul"/>
        </w:rPr>
        <w:t xml:space="preserve">  </w:t>
      </w:r>
      <w:r>
        <w:rPr>
          <w:rStyle w:val="tytul"/>
          <w:sz w:val="24"/>
          <w:szCs w:val="24"/>
        </w:rPr>
        <w:t>Alek</w:t>
      </w:r>
      <w:r w:rsidRPr="000D736F">
        <w:rPr>
          <w:rStyle w:val="tytul"/>
          <w:sz w:val="24"/>
          <w:szCs w:val="24"/>
        </w:rPr>
        <w:t xml:space="preserve">sandra Sienkiewicz  oraz Marta </w:t>
      </w:r>
      <w:proofErr w:type="spellStart"/>
      <w:r w:rsidRPr="000D736F">
        <w:rPr>
          <w:rStyle w:val="tytul"/>
          <w:sz w:val="24"/>
          <w:szCs w:val="24"/>
        </w:rPr>
        <w:t>Magierska</w:t>
      </w:r>
      <w:proofErr w:type="spellEnd"/>
      <w:r>
        <w:rPr>
          <w:rStyle w:val="tytul"/>
        </w:rPr>
        <w:t xml:space="preserve"> (</w:t>
      </w:r>
      <w:r>
        <w:rPr>
          <w:b/>
          <w:sz w:val="28"/>
          <w:szCs w:val="28"/>
        </w:rPr>
        <w:t>Powiatowy Zespół Szkół w Brzegu Dolnym).</w:t>
      </w:r>
    </w:p>
    <w:p w:rsidR="000D736F" w:rsidRDefault="000D736F" w:rsidP="00DD0CBF">
      <w:pPr>
        <w:rPr>
          <w:b/>
          <w:sz w:val="28"/>
          <w:szCs w:val="28"/>
        </w:rPr>
      </w:pPr>
      <w:r>
        <w:rPr>
          <w:sz w:val="28"/>
          <w:szCs w:val="28"/>
        </w:rPr>
        <w:t>III miejsce Justyna Mytnik  (</w:t>
      </w:r>
      <w:r>
        <w:rPr>
          <w:b/>
          <w:sz w:val="28"/>
          <w:szCs w:val="28"/>
        </w:rPr>
        <w:t>Zespół Szkół Publicznych  w Lubiążu).</w:t>
      </w:r>
    </w:p>
    <w:p w:rsidR="002B14A6" w:rsidRDefault="002B14A6" w:rsidP="002B14A6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Kategoria – zespoły  – gimnazja</w:t>
      </w:r>
    </w:p>
    <w:p w:rsidR="002B14A6" w:rsidRDefault="002B14A6" w:rsidP="002B14A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I miejsce Eryk Pieróg z akompaniującym Kacprem </w:t>
      </w:r>
      <w:proofErr w:type="spellStart"/>
      <w:r>
        <w:rPr>
          <w:sz w:val="28"/>
          <w:szCs w:val="28"/>
        </w:rPr>
        <w:t>Cepokiem</w:t>
      </w:r>
      <w:proofErr w:type="spellEnd"/>
      <w:r>
        <w:rPr>
          <w:sz w:val="28"/>
          <w:szCs w:val="28"/>
        </w:rPr>
        <w:t xml:space="preserve"> (</w:t>
      </w:r>
      <w:r>
        <w:rPr>
          <w:b/>
          <w:sz w:val="28"/>
          <w:szCs w:val="28"/>
        </w:rPr>
        <w:t>Publiczne Gimnazjum nr 1 w Wołowie).</w:t>
      </w:r>
    </w:p>
    <w:p w:rsidR="002B14A6" w:rsidRDefault="002B14A6" w:rsidP="002B14A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II miejsce  Natalia Madera, Amelia Lewandowska </w:t>
      </w:r>
      <w:r>
        <w:rPr>
          <w:rStyle w:val="tytul"/>
        </w:rPr>
        <w:t>(</w:t>
      </w:r>
      <w:r>
        <w:rPr>
          <w:b/>
          <w:sz w:val="28"/>
          <w:szCs w:val="28"/>
        </w:rPr>
        <w:t>Publiczne Gimnazjum w Wińsku).</w:t>
      </w:r>
    </w:p>
    <w:p w:rsidR="002B14A6" w:rsidRDefault="002B14A6" w:rsidP="002B14A6">
      <w:pPr>
        <w:rPr>
          <w:sz w:val="44"/>
          <w:szCs w:val="44"/>
          <w:u w:val="single"/>
        </w:rPr>
      </w:pPr>
      <w:r>
        <w:rPr>
          <w:sz w:val="28"/>
          <w:szCs w:val="28"/>
        </w:rPr>
        <w:t>III miejsce  Martyna Fatyga i Anna Michałowska (</w:t>
      </w:r>
      <w:r>
        <w:rPr>
          <w:b/>
          <w:sz w:val="28"/>
          <w:szCs w:val="28"/>
        </w:rPr>
        <w:t>Gimnazjum Sportowo-Językowe w Trzebnicy).</w:t>
      </w:r>
      <w:r w:rsidRPr="002B14A6">
        <w:rPr>
          <w:sz w:val="44"/>
          <w:szCs w:val="44"/>
          <w:u w:val="single"/>
        </w:rPr>
        <w:t xml:space="preserve"> </w:t>
      </w:r>
    </w:p>
    <w:p w:rsidR="002B14A6" w:rsidRDefault="002B14A6" w:rsidP="002B14A6">
      <w:pPr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Kategoria - soliści – szkoły </w:t>
      </w:r>
      <w:proofErr w:type="spellStart"/>
      <w:r>
        <w:rPr>
          <w:sz w:val="44"/>
          <w:szCs w:val="44"/>
          <w:u w:val="single"/>
        </w:rPr>
        <w:t>ponadgimnazjalne</w:t>
      </w:r>
      <w:proofErr w:type="spellEnd"/>
    </w:p>
    <w:p w:rsidR="002B14A6" w:rsidRDefault="00A41411" w:rsidP="002B14A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I miejsce Wiktoria Krzywa  </w:t>
      </w:r>
      <w:r w:rsidR="002B14A6">
        <w:rPr>
          <w:sz w:val="28"/>
          <w:szCs w:val="28"/>
        </w:rPr>
        <w:t>(</w:t>
      </w:r>
      <w:r>
        <w:rPr>
          <w:b/>
          <w:sz w:val="28"/>
          <w:szCs w:val="28"/>
        </w:rPr>
        <w:t xml:space="preserve">Zespół Szkół Zawodowych </w:t>
      </w:r>
      <w:r w:rsidR="002B14A6">
        <w:rPr>
          <w:b/>
          <w:sz w:val="28"/>
          <w:szCs w:val="28"/>
        </w:rPr>
        <w:t xml:space="preserve"> w Wołowie).</w:t>
      </w:r>
    </w:p>
    <w:p w:rsidR="002B14A6" w:rsidRDefault="00A41411" w:rsidP="002B14A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II miejsce </w:t>
      </w:r>
      <w:r>
        <w:rPr>
          <w:rStyle w:val="tytul"/>
        </w:rPr>
        <w:t xml:space="preserve">ex </w:t>
      </w:r>
      <w:proofErr w:type="spellStart"/>
      <w:r>
        <w:rPr>
          <w:rStyle w:val="tytul"/>
        </w:rPr>
        <w:t>aequo</w:t>
      </w:r>
      <w:proofErr w:type="spellEnd"/>
      <w:r>
        <w:rPr>
          <w:rStyle w:val="tytul"/>
        </w:rPr>
        <w:t xml:space="preserve">  </w:t>
      </w:r>
      <w:r>
        <w:rPr>
          <w:sz w:val="28"/>
          <w:szCs w:val="28"/>
        </w:rPr>
        <w:t xml:space="preserve">Iga </w:t>
      </w:r>
      <w:proofErr w:type="spellStart"/>
      <w:r>
        <w:rPr>
          <w:sz w:val="28"/>
          <w:szCs w:val="28"/>
        </w:rPr>
        <w:t>Gruś</w:t>
      </w:r>
      <w:proofErr w:type="spellEnd"/>
      <w:r w:rsidR="002B14A6">
        <w:rPr>
          <w:sz w:val="28"/>
          <w:szCs w:val="28"/>
        </w:rPr>
        <w:t xml:space="preserve"> </w:t>
      </w:r>
      <w:r>
        <w:rPr>
          <w:rStyle w:val="tytul"/>
        </w:rPr>
        <w:t>(</w:t>
      </w:r>
      <w:r>
        <w:rPr>
          <w:b/>
          <w:sz w:val="28"/>
          <w:szCs w:val="28"/>
        </w:rPr>
        <w:t xml:space="preserve">Powiatowy Zespół Szkół w Brzegu Dolnym) i </w:t>
      </w:r>
      <w:r>
        <w:rPr>
          <w:sz w:val="28"/>
          <w:szCs w:val="28"/>
        </w:rPr>
        <w:t xml:space="preserve">Justyna </w:t>
      </w:r>
      <w:proofErr w:type="spellStart"/>
      <w:r>
        <w:rPr>
          <w:sz w:val="28"/>
          <w:szCs w:val="28"/>
        </w:rPr>
        <w:t>Mandryga</w:t>
      </w:r>
      <w:proofErr w:type="spellEnd"/>
      <w:r>
        <w:rPr>
          <w:sz w:val="28"/>
          <w:szCs w:val="28"/>
        </w:rPr>
        <w:t>(</w:t>
      </w:r>
      <w:r w:rsidRPr="00C36751">
        <w:rPr>
          <w:b/>
          <w:sz w:val="28"/>
          <w:szCs w:val="28"/>
        </w:rPr>
        <w:t>Liceum Ogólnokształcące w Trzebnicy</w:t>
      </w:r>
      <w:r>
        <w:rPr>
          <w:b/>
          <w:sz w:val="28"/>
          <w:szCs w:val="28"/>
        </w:rPr>
        <w:t>)</w:t>
      </w:r>
    </w:p>
    <w:p w:rsidR="002B14A6" w:rsidRDefault="00A41411" w:rsidP="002B14A6">
      <w:pPr>
        <w:rPr>
          <w:sz w:val="44"/>
          <w:szCs w:val="44"/>
          <w:u w:val="single"/>
        </w:rPr>
      </w:pPr>
      <w:r>
        <w:rPr>
          <w:sz w:val="28"/>
          <w:szCs w:val="28"/>
        </w:rPr>
        <w:t xml:space="preserve">III miejsce </w:t>
      </w:r>
      <w:r>
        <w:rPr>
          <w:rStyle w:val="tytul"/>
        </w:rPr>
        <w:t xml:space="preserve">ex </w:t>
      </w:r>
      <w:proofErr w:type="spellStart"/>
      <w:r>
        <w:rPr>
          <w:rStyle w:val="tytul"/>
        </w:rPr>
        <w:t>aequo</w:t>
      </w:r>
      <w:proofErr w:type="spellEnd"/>
      <w:r>
        <w:rPr>
          <w:rStyle w:val="tytul"/>
        </w:rPr>
        <w:t xml:space="preserve">  </w:t>
      </w:r>
      <w:r>
        <w:rPr>
          <w:sz w:val="28"/>
          <w:szCs w:val="28"/>
        </w:rPr>
        <w:t>Paulina Radziszewska</w:t>
      </w:r>
      <w:r w:rsidR="00CD0D36">
        <w:rPr>
          <w:sz w:val="28"/>
          <w:szCs w:val="28"/>
        </w:rPr>
        <w:t>(</w:t>
      </w:r>
      <w:r w:rsidR="00CD0D36">
        <w:rPr>
          <w:b/>
          <w:sz w:val="28"/>
          <w:szCs w:val="28"/>
        </w:rPr>
        <w:t xml:space="preserve">Powiatowy Zespół Szkół w Brzegu Dolnym)  i </w:t>
      </w:r>
      <w:r w:rsidR="00CD0D36">
        <w:rPr>
          <w:sz w:val="28"/>
          <w:szCs w:val="28"/>
        </w:rPr>
        <w:t xml:space="preserve">Zuzanna Chlebowska( </w:t>
      </w:r>
      <w:r w:rsidR="00CD0D36" w:rsidRPr="00E85C65">
        <w:rPr>
          <w:b/>
          <w:sz w:val="28"/>
          <w:szCs w:val="28"/>
        </w:rPr>
        <w:t>Zespół Szkół Społecznych w Wołowie</w:t>
      </w:r>
      <w:r w:rsidR="00CD0D36">
        <w:rPr>
          <w:b/>
          <w:sz w:val="28"/>
          <w:szCs w:val="28"/>
        </w:rPr>
        <w:t>).</w:t>
      </w:r>
    </w:p>
    <w:p w:rsidR="002B14A6" w:rsidRDefault="002B14A6" w:rsidP="002B14A6">
      <w:pPr>
        <w:rPr>
          <w:sz w:val="44"/>
          <w:szCs w:val="44"/>
          <w:u w:val="single"/>
        </w:rPr>
      </w:pPr>
    </w:p>
    <w:p w:rsidR="002B14A6" w:rsidRDefault="002B14A6" w:rsidP="002B14A6">
      <w:pPr>
        <w:rPr>
          <w:sz w:val="44"/>
          <w:szCs w:val="44"/>
          <w:u w:val="single"/>
        </w:rPr>
      </w:pPr>
    </w:p>
    <w:p w:rsidR="002B14A6" w:rsidRDefault="002B14A6" w:rsidP="002B14A6">
      <w:pPr>
        <w:rPr>
          <w:b/>
          <w:sz w:val="28"/>
          <w:szCs w:val="28"/>
        </w:rPr>
      </w:pPr>
    </w:p>
    <w:p w:rsidR="002B14A6" w:rsidRDefault="002B14A6" w:rsidP="002B14A6">
      <w:pPr>
        <w:rPr>
          <w:b/>
          <w:sz w:val="28"/>
          <w:szCs w:val="28"/>
        </w:rPr>
      </w:pPr>
    </w:p>
    <w:p w:rsidR="002B14A6" w:rsidRDefault="002B14A6" w:rsidP="002B14A6">
      <w:pPr>
        <w:rPr>
          <w:b/>
          <w:sz w:val="28"/>
          <w:szCs w:val="28"/>
        </w:rPr>
      </w:pPr>
    </w:p>
    <w:p w:rsidR="002B14A6" w:rsidRDefault="002B14A6" w:rsidP="002B14A6">
      <w:pPr>
        <w:rPr>
          <w:sz w:val="44"/>
          <w:szCs w:val="44"/>
          <w:u w:val="single"/>
        </w:rPr>
      </w:pPr>
    </w:p>
    <w:p w:rsidR="002B14A6" w:rsidRDefault="002B14A6" w:rsidP="00DD0CBF">
      <w:pPr>
        <w:rPr>
          <w:b/>
          <w:sz w:val="28"/>
          <w:szCs w:val="28"/>
        </w:rPr>
      </w:pPr>
    </w:p>
    <w:p w:rsidR="002B14A6" w:rsidRDefault="002B14A6" w:rsidP="00DD0CBF">
      <w:pPr>
        <w:rPr>
          <w:b/>
          <w:sz w:val="28"/>
          <w:szCs w:val="28"/>
        </w:rPr>
      </w:pPr>
    </w:p>
    <w:p w:rsidR="000D736F" w:rsidRDefault="000D736F" w:rsidP="00DD0CBF">
      <w:pPr>
        <w:rPr>
          <w:b/>
          <w:sz w:val="28"/>
          <w:szCs w:val="28"/>
        </w:rPr>
      </w:pPr>
    </w:p>
    <w:p w:rsidR="000D736F" w:rsidRDefault="000D736F" w:rsidP="00DD0CBF">
      <w:pPr>
        <w:rPr>
          <w:b/>
          <w:sz w:val="28"/>
          <w:szCs w:val="28"/>
        </w:rPr>
      </w:pPr>
    </w:p>
    <w:p w:rsidR="00BC70EB" w:rsidRDefault="00BC70EB"/>
    <w:sectPr w:rsidR="00BC70EB" w:rsidSect="00BC7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425"/>
  <w:characterSpacingControl w:val="doNotCompress"/>
  <w:compat/>
  <w:rsids>
    <w:rsidRoot w:val="00DD0CBF"/>
    <w:rsid w:val="000D736F"/>
    <w:rsid w:val="002020DE"/>
    <w:rsid w:val="002B14A6"/>
    <w:rsid w:val="00A41411"/>
    <w:rsid w:val="00BC70EB"/>
    <w:rsid w:val="00CD0D36"/>
    <w:rsid w:val="00DD0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C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l">
    <w:name w:val="tytul"/>
    <w:basedOn w:val="Domylnaczcionkaakapitu"/>
    <w:rsid w:val="000D73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</dc:creator>
  <cp:keywords/>
  <dc:description/>
  <cp:lastModifiedBy>Gajos</cp:lastModifiedBy>
  <cp:revision>2</cp:revision>
  <dcterms:created xsi:type="dcterms:W3CDTF">2016-04-07T16:56:00Z</dcterms:created>
  <dcterms:modified xsi:type="dcterms:W3CDTF">2016-04-07T18:35:00Z</dcterms:modified>
</cp:coreProperties>
</file>