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C7" w:rsidRPr="00715F1B" w:rsidRDefault="009E61C8" w:rsidP="00241CBC">
      <w:pPr>
        <w:pStyle w:val="Tytu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r w:rsidRPr="00715F1B">
        <w:rPr>
          <w:rFonts w:ascii="Times New Roman" w:hAnsi="Times New Roman" w:cs="Times New Roman"/>
          <w:i/>
          <w:color w:val="548DD4" w:themeColor="text2" w:themeTint="99"/>
        </w:rPr>
        <w:t>Biuletyn informacyjny 8</w:t>
      </w:r>
      <w:r w:rsidR="004528C7" w:rsidRPr="00715F1B">
        <w:rPr>
          <w:rFonts w:ascii="Times New Roman" w:hAnsi="Times New Roman" w:cs="Times New Roman"/>
          <w:i/>
          <w:color w:val="548DD4" w:themeColor="text2" w:themeTint="99"/>
        </w:rPr>
        <w:t xml:space="preserve"> /2015/2016</w:t>
      </w:r>
    </w:p>
    <w:p w:rsidR="004528C7" w:rsidRPr="00715F1B" w:rsidRDefault="004528C7" w:rsidP="004528C7">
      <w:pPr>
        <w:rPr>
          <w:color w:val="548DD4" w:themeColor="text2" w:themeTint="99"/>
        </w:rPr>
      </w:pPr>
    </w:p>
    <w:p w:rsidR="004528C7" w:rsidRPr="00715F1B" w:rsidRDefault="00241CBC" w:rsidP="004528C7">
      <w:pPr>
        <w:pBdr>
          <w:bottom w:val="single" w:sz="6" w:space="7" w:color="auto"/>
        </w:pBdr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</w:rPr>
        <w:t xml:space="preserve">Od dnia 4 maja nasi absolwenci zaczynają  maturalny maraton. Przepraszamy za wszelkie </w:t>
      </w:r>
      <w:r w:rsidR="00235126" w:rsidRPr="00715F1B">
        <w:rPr>
          <w:b/>
          <w:color w:val="548DD4" w:themeColor="text2" w:themeTint="99"/>
        </w:rPr>
        <w:t xml:space="preserve">niedogodności </w:t>
      </w:r>
      <w:r w:rsidR="00715F1B" w:rsidRPr="00715F1B">
        <w:rPr>
          <w:b/>
          <w:color w:val="548DD4" w:themeColor="text2" w:themeTint="99"/>
        </w:rPr>
        <w:t xml:space="preserve"> związane z nauką uczniów ze szkoły podstawowej, gimnazjum i liceum. Postaramy się, żeby ten czas jak najmniej  negatywnie wpłynął na komfort nauki Waszych dzieci. Tymczasem po zmaganiach uczniów klas VI SP  i III gimnazjum, trzymamy kciuki za naszych najstarszych absolwentów.</w:t>
      </w:r>
    </w:p>
    <w:p w:rsidR="00715F1B" w:rsidRPr="00715F1B" w:rsidRDefault="00715F1B" w:rsidP="004528C7">
      <w:pPr>
        <w:pBdr>
          <w:bottom w:val="single" w:sz="6" w:space="7" w:color="auto"/>
        </w:pBdr>
        <w:rPr>
          <w:b/>
          <w:color w:val="548DD4" w:themeColor="text2" w:themeTint="99"/>
        </w:rPr>
      </w:pPr>
    </w:p>
    <w:p w:rsidR="00715F1B" w:rsidRPr="00715F1B" w:rsidRDefault="00715F1B" w:rsidP="004528C7">
      <w:pPr>
        <w:pBdr>
          <w:bottom w:val="single" w:sz="6" w:space="7" w:color="auto"/>
        </w:pBdr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</w:rPr>
        <w:t xml:space="preserve">                                                                                                             Pozdrawiam</w:t>
      </w:r>
    </w:p>
    <w:p w:rsidR="004528C7" w:rsidRPr="00715F1B" w:rsidRDefault="00715F1B" w:rsidP="00715F1B">
      <w:pPr>
        <w:pBdr>
          <w:bottom w:val="single" w:sz="6" w:space="7" w:color="auto"/>
        </w:pBdr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</w:rPr>
        <w:t xml:space="preserve">                                                                                                        Małgorzata Gajos</w:t>
      </w:r>
    </w:p>
    <w:p w:rsidR="004528C7" w:rsidRPr="00715F1B" w:rsidRDefault="004528C7" w:rsidP="004528C7">
      <w:pPr>
        <w:pBdr>
          <w:bottom w:val="single" w:sz="6" w:space="7" w:color="auto"/>
        </w:pBdr>
        <w:jc w:val="center"/>
        <w:rPr>
          <w:rFonts w:ascii="Trebuchet MS" w:hAnsi="Trebuchet MS"/>
          <w:b/>
          <w:i/>
          <w:color w:val="548DD4" w:themeColor="text2" w:themeTint="99"/>
        </w:rPr>
      </w:pPr>
    </w:p>
    <w:p w:rsidR="004528C7" w:rsidRPr="00715F1B" w:rsidRDefault="009E61C8" w:rsidP="00241CBC">
      <w:pPr>
        <w:pStyle w:val="Nagwek1"/>
        <w:rPr>
          <w:rFonts w:ascii="Times New Roman" w:hAnsi="Times New Roman"/>
          <w:color w:val="548DD4" w:themeColor="text2" w:themeTint="99"/>
        </w:rPr>
      </w:pPr>
      <w:r w:rsidRPr="00715F1B">
        <w:rPr>
          <w:color w:val="548DD4" w:themeColor="text2" w:themeTint="99"/>
        </w:rPr>
        <w:t xml:space="preserve">Plan pracy – kwiecień/maj </w:t>
      </w:r>
    </w:p>
    <w:p w:rsidR="009E61C8" w:rsidRPr="00715F1B" w:rsidRDefault="009E61C8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  <w:u w:val="single"/>
        </w:rPr>
        <w:t xml:space="preserve">25.04.(poniedziałek) </w:t>
      </w:r>
      <w:r w:rsidRPr="00715F1B">
        <w:rPr>
          <w:b/>
          <w:color w:val="548DD4" w:themeColor="text2" w:themeTint="99"/>
        </w:rPr>
        <w:t xml:space="preserve">- Klasyfikacyjna Rada Pedagogiczna klas III liceum ogólnokształcącego. </w:t>
      </w:r>
    </w:p>
    <w:p w:rsidR="009E61C8" w:rsidRPr="00715F1B" w:rsidRDefault="009E61C8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</w:rPr>
        <w:t>25.04.(poniedziałek) – Dzień Języków Obcych.</w:t>
      </w:r>
    </w:p>
    <w:p w:rsidR="009E61C8" w:rsidRPr="00715F1B" w:rsidRDefault="009E61C8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  <w:u w:val="single"/>
        </w:rPr>
        <w:t>29.04.(piątek)</w:t>
      </w:r>
      <w:r w:rsidRPr="00715F1B">
        <w:rPr>
          <w:b/>
          <w:color w:val="548DD4" w:themeColor="text2" w:themeTint="99"/>
        </w:rPr>
        <w:t xml:space="preserve"> - godz.10.00.Uroczyste zakończenie roku szkolnego 2015/2016 dla klas III liceum ogólnokształcącego.</w:t>
      </w:r>
    </w:p>
    <w:p w:rsidR="009E61C8" w:rsidRPr="00715F1B" w:rsidRDefault="009E61C8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  <w:u w:val="single"/>
        </w:rPr>
        <w:t>0</w:t>
      </w:r>
      <w:r w:rsidR="00241CBC" w:rsidRPr="00715F1B">
        <w:rPr>
          <w:b/>
          <w:color w:val="548DD4" w:themeColor="text2" w:themeTint="99"/>
          <w:u w:val="single"/>
        </w:rPr>
        <w:t>2.05</w:t>
      </w:r>
      <w:r w:rsidRPr="00715F1B">
        <w:rPr>
          <w:b/>
          <w:color w:val="548DD4" w:themeColor="text2" w:themeTint="99"/>
          <w:u w:val="single"/>
        </w:rPr>
        <w:t>.2016r.(poniedziałek)</w:t>
      </w:r>
      <w:r w:rsidRPr="00715F1B">
        <w:rPr>
          <w:b/>
          <w:color w:val="548DD4" w:themeColor="text2" w:themeTint="99"/>
        </w:rPr>
        <w:t xml:space="preserve"> – Dzień wolny od zajęć dydaktycznych.</w:t>
      </w:r>
      <w:r w:rsidR="00241CBC" w:rsidRPr="00715F1B">
        <w:rPr>
          <w:b/>
          <w:color w:val="548DD4" w:themeColor="text2" w:themeTint="99"/>
        </w:rPr>
        <w:t xml:space="preserve"> </w:t>
      </w:r>
      <w:r w:rsidRPr="00715F1B">
        <w:rPr>
          <w:b/>
          <w:color w:val="548DD4" w:themeColor="text2" w:themeTint="99"/>
        </w:rPr>
        <w:t>Szkoła zapewnia zajęcia opiekuńcze.</w:t>
      </w:r>
    </w:p>
    <w:p w:rsidR="009E61C8" w:rsidRPr="00715F1B" w:rsidRDefault="00241CBC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  <w:u w:val="single"/>
        </w:rPr>
        <w:t>03.05</w:t>
      </w:r>
      <w:r w:rsidR="009E61C8" w:rsidRPr="00715F1B">
        <w:rPr>
          <w:b/>
          <w:color w:val="548DD4" w:themeColor="text2" w:themeTint="99"/>
          <w:u w:val="single"/>
        </w:rPr>
        <w:t>.(wtorek)</w:t>
      </w:r>
      <w:r w:rsidR="009E61C8" w:rsidRPr="00715F1B">
        <w:rPr>
          <w:b/>
          <w:color w:val="548DD4" w:themeColor="text2" w:themeTint="99"/>
        </w:rPr>
        <w:t xml:space="preserve"> </w:t>
      </w:r>
      <w:r w:rsidR="00235126" w:rsidRPr="00715F1B">
        <w:rPr>
          <w:b/>
          <w:color w:val="548DD4" w:themeColor="text2" w:themeTint="99"/>
        </w:rPr>
        <w:t xml:space="preserve">– Dzień </w:t>
      </w:r>
      <w:r w:rsidR="009E61C8" w:rsidRPr="00715F1B">
        <w:rPr>
          <w:b/>
          <w:color w:val="548DD4" w:themeColor="text2" w:themeTint="99"/>
        </w:rPr>
        <w:t xml:space="preserve"> </w:t>
      </w:r>
      <w:r w:rsidR="00235126" w:rsidRPr="00715F1B">
        <w:rPr>
          <w:b/>
          <w:color w:val="548DD4" w:themeColor="text2" w:themeTint="99"/>
        </w:rPr>
        <w:t xml:space="preserve">Konstytucji </w:t>
      </w:r>
      <w:r w:rsidR="009E61C8" w:rsidRPr="00715F1B">
        <w:rPr>
          <w:b/>
          <w:color w:val="548DD4" w:themeColor="text2" w:themeTint="99"/>
        </w:rPr>
        <w:t xml:space="preserve">3 maja. </w:t>
      </w:r>
    </w:p>
    <w:p w:rsidR="004528C7" w:rsidRPr="00715F1B" w:rsidRDefault="004528C7" w:rsidP="004528C7">
      <w:pPr>
        <w:rPr>
          <w:b/>
          <w:color w:val="548DD4" w:themeColor="text2" w:themeTint="99"/>
        </w:rPr>
      </w:pPr>
    </w:p>
    <w:p w:rsidR="004528C7" w:rsidRPr="00715F1B" w:rsidRDefault="00235126" w:rsidP="00241CBC">
      <w:pPr>
        <w:pStyle w:val="Tekstpodstawowy"/>
        <w:rPr>
          <w:b/>
          <w:color w:val="548DD4" w:themeColor="text2" w:themeTint="99"/>
          <w:u w:val="single"/>
        </w:rPr>
      </w:pPr>
      <w:r w:rsidRPr="00715F1B">
        <w:rPr>
          <w:b/>
          <w:color w:val="548DD4" w:themeColor="text2" w:themeTint="99"/>
          <w:u w:val="single"/>
        </w:rPr>
        <w:t>04,05,06</w:t>
      </w:r>
      <w:r w:rsidR="00715F1B" w:rsidRPr="00715F1B">
        <w:rPr>
          <w:b/>
          <w:color w:val="548DD4" w:themeColor="text2" w:themeTint="99"/>
          <w:u w:val="single"/>
        </w:rPr>
        <w:t>.05.</w:t>
      </w:r>
      <w:r w:rsidRPr="00715F1B">
        <w:rPr>
          <w:b/>
          <w:color w:val="548DD4" w:themeColor="text2" w:themeTint="99"/>
          <w:u w:val="single"/>
        </w:rPr>
        <w:t>(środa, czwartek, piątek)</w:t>
      </w:r>
      <w:r w:rsidR="004528C7" w:rsidRPr="00715F1B">
        <w:rPr>
          <w:b/>
          <w:color w:val="548DD4" w:themeColor="text2" w:themeTint="99"/>
          <w:u w:val="single"/>
        </w:rPr>
        <w:t xml:space="preserve"> - </w:t>
      </w:r>
      <w:r w:rsidR="004528C7" w:rsidRPr="00715F1B">
        <w:rPr>
          <w:b/>
          <w:color w:val="548DD4" w:themeColor="text2" w:themeTint="99"/>
        </w:rPr>
        <w:t xml:space="preserve"> </w:t>
      </w:r>
      <w:r w:rsidRPr="00715F1B">
        <w:rPr>
          <w:b/>
          <w:color w:val="548DD4" w:themeColor="text2" w:themeTint="99"/>
        </w:rPr>
        <w:t>Egzaminy maturalne z przedmiotów obowiązkowych.</w:t>
      </w:r>
      <w:r w:rsidR="00715F1B" w:rsidRPr="00715F1B">
        <w:rPr>
          <w:b/>
          <w:color w:val="548DD4" w:themeColor="text2" w:themeTint="99"/>
        </w:rPr>
        <w:t xml:space="preserve"> Dni wolne dla uczniów z klas 1 i 2 LO oraz uczniów gimnazjum.</w:t>
      </w:r>
    </w:p>
    <w:p w:rsidR="004528C7" w:rsidRPr="00715F1B" w:rsidRDefault="004528C7" w:rsidP="00241CBC">
      <w:pPr>
        <w:pStyle w:val="Tekstpodstawowy"/>
        <w:rPr>
          <w:b/>
          <w:color w:val="548DD4" w:themeColor="text2" w:themeTint="99"/>
          <w:u w:val="single"/>
        </w:rPr>
      </w:pPr>
    </w:p>
    <w:p w:rsidR="004528C7" w:rsidRPr="00715F1B" w:rsidRDefault="004528C7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  <w:u w:val="single"/>
        </w:rPr>
        <w:t xml:space="preserve">16.05.(poniedziałek) </w:t>
      </w:r>
      <w:r w:rsidRPr="00715F1B">
        <w:rPr>
          <w:b/>
          <w:color w:val="548DD4" w:themeColor="text2" w:themeTint="99"/>
        </w:rPr>
        <w:t>-  poniedziałek miesiąca, rozmowy indywidualne nauczycieli z rodzicami</w:t>
      </w:r>
    </w:p>
    <w:p w:rsidR="004528C7" w:rsidRPr="00715F1B" w:rsidRDefault="004528C7" w:rsidP="00241CBC">
      <w:pPr>
        <w:pStyle w:val="Listapunktowana2"/>
        <w:numPr>
          <w:ilvl w:val="0"/>
          <w:numId w:val="1"/>
        </w:numPr>
        <w:rPr>
          <w:color w:val="548DD4" w:themeColor="text2" w:themeTint="99"/>
        </w:rPr>
      </w:pPr>
      <w:r w:rsidRPr="00715F1B">
        <w:rPr>
          <w:color w:val="548DD4" w:themeColor="text2" w:themeTint="99"/>
        </w:rPr>
        <w:t>godz.16.00-17.00 szkoła podstawowa kl. IV-V</w:t>
      </w:r>
    </w:p>
    <w:p w:rsidR="004528C7" w:rsidRPr="00715F1B" w:rsidRDefault="004528C7" w:rsidP="00241CBC">
      <w:pPr>
        <w:pStyle w:val="Listapunktowana2"/>
        <w:numPr>
          <w:ilvl w:val="0"/>
          <w:numId w:val="1"/>
        </w:numPr>
        <w:rPr>
          <w:color w:val="548DD4" w:themeColor="text2" w:themeTint="99"/>
        </w:rPr>
      </w:pPr>
      <w:r w:rsidRPr="00715F1B">
        <w:rPr>
          <w:color w:val="548DD4" w:themeColor="text2" w:themeTint="99"/>
        </w:rPr>
        <w:t>godz.17.00-18.00 szkoła podstawowa kl.</w:t>
      </w:r>
      <w:r w:rsidR="00715F1B">
        <w:rPr>
          <w:color w:val="548DD4" w:themeColor="text2" w:themeTint="99"/>
        </w:rPr>
        <w:t xml:space="preserve"> </w:t>
      </w:r>
      <w:r w:rsidRPr="00715F1B">
        <w:rPr>
          <w:color w:val="548DD4" w:themeColor="text2" w:themeTint="99"/>
        </w:rPr>
        <w:t>VI, gimnazjum, liceum ogólnokształcące</w:t>
      </w:r>
    </w:p>
    <w:p w:rsidR="004528C7" w:rsidRDefault="004528C7" w:rsidP="00241CBC">
      <w:pPr>
        <w:pStyle w:val="Tekstpodstawowy"/>
        <w:rPr>
          <w:b/>
          <w:color w:val="548DD4" w:themeColor="text2" w:themeTint="99"/>
        </w:rPr>
      </w:pPr>
      <w:r w:rsidRPr="00715F1B">
        <w:rPr>
          <w:b/>
          <w:color w:val="548DD4" w:themeColor="text2" w:themeTint="99"/>
        </w:rPr>
        <w:t>W klasach I-III w szkole podstawowej będą zebrania z rodzicami w terminach podanych przez wychowawców klas.</w:t>
      </w:r>
    </w:p>
    <w:p w:rsidR="00715F1B" w:rsidRDefault="00715F1B" w:rsidP="00241CBC">
      <w:pPr>
        <w:pStyle w:val="Tekstpodstawowy"/>
        <w:rPr>
          <w:b/>
          <w:color w:val="548DD4" w:themeColor="text2" w:themeTint="99"/>
        </w:rPr>
      </w:pPr>
    </w:p>
    <w:p w:rsidR="00715F1B" w:rsidRDefault="00715F1B" w:rsidP="00241CBC">
      <w:pPr>
        <w:pStyle w:val="Tekstpodstawowy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O wycieczkach i innych imprezach będą informowali na bieżąco wychowawcy klas.</w:t>
      </w:r>
    </w:p>
    <w:p w:rsidR="00715F1B" w:rsidRPr="00715F1B" w:rsidRDefault="00715F1B" w:rsidP="00241CBC">
      <w:pPr>
        <w:pStyle w:val="Tekstpodstawowy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Wszystkie ważne informacje na naszej stronie </w:t>
      </w:r>
      <w:hyperlink r:id="rId5" w:history="1">
        <w:r w:rsidRPr="00875683">
          <w:rPr>
            <w:rStyle w:val="Hipercze"/>
            <w:b/>
          </w:rPr>
          <w:t>www.sisr.com.pl</w:t>
        </w:r>
      </w:hyperlink>
      <w:r>
        <w:rPr>
          <w:b/>
          <w:color w:val="548DD4" w:themeColor="text2" w:themeTint="99"/>
        </w:rPr>
        <w:t xml:space="preserve"> </w:t>
      </w:r>
    </w:p>
    <w:p w:rsidR="00715F1B" w:rsidRPr="00241CBC" w:rsidRDefault="00715F1B" w:rsidP="00241CBC">
      <w:pPr>
        <w:pStyle w:val="Tekstpodstawowy"/>
        <w:rPr>
          <w:b/>
        </w:rPr>
      </w:pPr>
    </w:p>
    <w:p w:rsidR="00BB40BF" w:rsidRDefault="00BB40BF"/>
    <w:sectPr w:rsidR="00BB40BF" w:rsidSect="00715F1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708A8F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7DB9015C"/>
    <w:multiLevelType w:val="hybridMultilevel"/>
    <w:tmpl w:val="CBDC44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4528C7"/>
    <w:rsid w:val="00235126"/>
    <w:rsid w:val="00241CBC"/>
    <w:rsid w:val="00274F5A"/>
    <w:rsid w:val="004528C7"/>
    <w:rsid w:val="00715F1B"/>
    <w:rsid w:val="009E61C8"/>
    <w:rsid w:val="00BB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C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Listapunktowana2">
    <w:name w:val="List Bullet 2"/>
    <w:basedOn w:val="Normalny"/>
    <w:uiPriority w:val="99"/>
    <w:unhideWhenUsed/>
    <w:rsid w:val="00241CBC"/>
    <w:pPr>
      <w:numPr>
        <w:numId w:val="2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41C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1C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4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1C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5F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r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1</cp:revision>
  <dcterms:created xsi:type="dcterms:W3CDTF">2016-04-24T13:04:00Z</dcterms:created>
  <dcterms:modified xsi:type="dcterms:W3CDTF">2016-04-24T15:36:00Z</dcterms:modified>
</cp:coreProperties>
</file>