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CD" w:rsidRDefault="00D277CD" w:rsidP="00D277CD">
      <w:r>
        <w:t xml:space="preserve">                                                     SZKOLNY  ZESTAW  PODRĘCZNIKÓW</w:t>
      </w:r>
    </w:p>
    <w:p w:rsidR="00D277CD" w:rsidRDefault="00D277CD" w:rsidP="00D277CD">
      <w:r>
        <w:t xml:space="preserve">                                 DWUJĘZYCZNA  NIEPUBLICZNA SZKOŁA PODSTAWOWA W WOŁOWIE</w:t>
      </w:r>
    </w:p>
    <w:p w:rsidR="00D277CD" w:rsidRDefault="00D277CD" w:rsidP="00D277CD">
      <w:r>
        <w:t xml:space="preserve">                                                   </w:t>
      </w:r>
      <w:r w:rsidR="00273C64">
        <w:t xml:space="preserve">                ROK SZKOLNY 2015/2016</w:t>
      </w:r>
    </w:p>
    <w:p w:rsidR="00D277CD" w:rsidRDefault="00D277CD" w:rsidP="00D277CD">
      <w:r>
        <w:t xml:space="preserve">                                                              EDUKACJA WCZESNOSZKOLNA </w:t>
      </w:r>
    </w:p>
    <w:p w:rsidR="00D277CD" w:rsidRDefault="00D277CD" w:rsidP="00D277CD">
      <w:r>
        <w:t xml:space="preserve">                                                        </w:t>
      </w:r>
      <w:r w:rsidR="00DB7719">
        <w:t xml:space="preserve">           </w:t>
      </w:r>
      <w:r>
        <w:t xml:space="preserve"> I ETAP </w:t>
      </w:r>
      <w:r w:rsidR="00DB7719">
        <w:t>EDUKACYJNY</w:t>
      </w:r>
    </w:p>
    <w:tbl>
      <w:tblPr>
        <w:tblStyle w:val="Tabela-Siatka"/>
        <w:tblW w:w="0" w:type="auto"/>
        <w:tblLook w:val="04A0"/>
      </w:tblPr>
      <w:tblGrid>
        <w:gridCol w:w="738"/>
        <w:gridCol w:w="1641"/>
        <w:gridCol w:w="1792"/>
        <w:gridCol w:w="2124"/>
        <w:gridCol w:w="1534"/>
        <w:gridCol w:w="1459"/>
      </w:tblGrid>
      <w:tr w:rsidR="00D277CD" w:rsidTr="00D64755">
        <w:tc>
          <w:tcPr>
            <w:tcW w:w="738" w:type="dxa"/>
            <w:vAlign w:val="center"/>
          </w:tcPr>
          <w:p w:rsidR="00D277CD" w:rsidRPr="00A106E4" w:rsidRDefault="00D277CD" w:rsidP="004E426A">
            <w:r w:rsidRPr="00A106E4">
              <w:rPr>
                <w:b/>
                <w:bCs/>
              </w:rPr>
              <w:t>Lp.</w:t>
            </w:r>
          </w:p>
        </w:tc>
        <w:tc>
          <w:tcPr>
            <w:tcW w:w="1641" w:type="dxa"/>
            <w:vAlign w:val="center"/>
          </w:tcPr>
          <w:p w:rsidR="00D277CD" w:rsidRPr="00A106E4" w:rsidRDefault="00D277CD" w:rsidP="004E426A">
            <w:r w:rsidRPr="00A106E4">
              <w:rPr>
                <w:b/>
                <w:bCs/>
              </w:rPr>
              <w:t>Przedmiot</w:t>
            </w:r>
          </w:p>
        </w:tc>
        <w:tc>
          <w:tcPr>
            <w:tcW w:w="1792" w:type="dxa"/>
            <w:vAlign w:val="center"/>
          </w:tcPr>
          <w:p w:rsidR="00D277CD" w:rsidRPr="00A106E4" w:rsidRDefault="00D277CD" w:rsidP="004E426A">
            <w:r w:rsidRPr="00A106E4">
              <w:rPr>
                <w:b/>
                <w:bCs/>
              </w:rPr>
              <w:t>Autor</w:t>
            </w:r>
          </w:p>
        </w:tc>
        <w:tc>
          <w:tcPr>
            <w:tcW w:w="2124" w:type="dxa"/>
            <w:vAlign w:val="center"/>
          </w:tcPr>
          <w:p w:rsidR="00D277CD" w:rsidRPr="00A106E4" w:rsidRDefault="00D277CD" w:rsidP="004E426A">
            <w:r w:rsidRPr="00A106E4">
              <w:rPr>
                <w:b/>
                <w:bCs/>
              </w:rPr>
              <w:t>Tytuł</w:t>
            </w:r>
          </w:p>
        </w:tc>
        <w:tc>
          <w:tcPr>
            <w:tcW w:w="1534" w:type="dxa"/>
            <w:vAlign w:val="center"/>
          </w:tcPr>
          <w:p w:rsidR="00D277CD" w:rsidRPr="00A106E4" w:rsidRDefault="00D277CD" w:rsidP="004E426A">
            <w:r w:rsidRPr="00A106E4">
              <w:rPr>
                <w:b/>
                <w:bCs/>
              </w:rPr>
              <w:t>Wydawnictwo</w:t>
            </w:r>
          </w:p>
        </w:tc>
        <w:tc>
          <w:tcPr>
            <w:tcW w:w="1459" w:type="dxa"/>
            <w:vAlign w:val="center"/>
          </w:tcPr>
          <w:p w:rsidR="00D277CD" w:rsidRPr="00A106E4" w:rsidRDefault="00D277CD" w:rsidP="004E426A">
            <w:r w:rsidRPr="00A106E4">
              <w:rPr>
                <w:b/>
                <w:bCs/>
              </w:rPr>
              <w:t>Numer dopuszczenia podręcznika zgodny z wykazem MEN</w:t>
            </w:r>
          </w:p>
        </w:tc>
      </w:tr>
      <w:tr w:rsidR="00D277CD" w:rsidTr="00D64755">
        <w:tc>
          <w:tcPr>
            <w:tcW w:w="738" w:type="dxa"/>
          </w:tcPr>
          <w:p w:rsidR="00D277CD" w:rsidRDefault="00D277CD" w:rsidP="004E426A">
            <w:r>
              <w:t>1.</w:t>
            </w:r>
          </w:p>
        </w:tc>
        <w:tc>
          <w:tcPr>
            <w:tcW w:w="1641" w:type="dxa"/>
          </w:tcPr>
          <w:p w:rsidR="00D277CD" w:rsidRDefault="00D277CD" w:rsidP="004E426A">
            <w:r>
              <w:t>Edukacja wczesnoszkolna</w:t>
            </w:r>
          </w:p>
        </w:tc>
        <w:tc>
          <w:tcPr>
            <w:tcW w:w="1792" w:type="dxa"/>
          </w:tcPr>
          <w:p w:rsidR="00D277CD" w:rsidRDefault="006C0EC2" w:rsidP="004E426A">
            <w:proofErr w:type="spellStart"/>
            <w:r>
              <w:t>M.Lorek</w:t>
            </w:r>
            <w:proofErr w:type="spellEnd"/>
          </w:p>
        </w:tc>
        <w:tc>
          <w:tcPr>
            <w:tcW w:w="2124" w:type="dxa"/>
          </w:tcPr>
          <w:p w:rsidR="00D277CD" w:rsidRDefault="00D277CD" w:rsidP="004E426A">
            <w:r>
              <w:t xml:space="preserve">Podręcznik do szkoły podstawowej „Nasz elementarz” klasa I </w:t>
            </w:r>
            <w:proofErr w:type="spellStart"/>
            <w:r w:rsidR="00273C64">
              <w:t>II,III</w:t>
            </w:r>
            <w:proofErr w:type="spellEnd"/>
            <w:r w:rsidR="00273C64">
              <w:t xml:space="preserve"> </w:t>
            </w:r>
            <w:r>
              <w:t>cz. 1 - 4</w:t>
            </w:r>
          </w:p>
        </w:tc>
        <w:tc>
          <w:tcPr>
            <w:tcW w:w="1534" w:type="dxa"/>
          </w:tcPr>
          <w:p w:rsidR="00D277CD" w:rsidRDefault="00D277CD" w:rsidP="004E426A"/>
        </w:tc>
        <w:tc>
          <w:tcPr>
            <w:tcW w:w="1459" w:type="dxa"/>
          </w:tcPr>
          <w:p w:rsidR="00D277CD" w:rsidRDefault="006C0EC2" w:rsidP="004E426A">
            <w:r>
              <w:t>SP/1/2014</w:t>
            </w:r>
          </w:p>
        </w:tc>
      </w:tr>
      <w:tr w:rsidR="00D277CD" w:rsidTr="00D64755">
        <w:tc>
          <w:tcPr>
            <w:tcW w:w="738" w:type="dxa"/>
          </w:tcPr>
          <w:p w:rsidR="00D277CD" w:rsidRDefault="00D277CD" w:rsidP="004E426A">
            <w:r>
              <w:t>2.</w:t>
            </w:r>
          </w:p>
        </w:tc>
        <w:tc>
          <w:tcPr>
            <w:tcW w:w="1641" w:type="dxa"/>
          </w:tcPr>
          <w:p w:rsidR="00D277CD" w:rsidRDefault="00D277CD" w:rsidP="004E426A">
            <w:r>
              <w:t>Edukacja wczesnoszkolna</w:t>
            </w:r>
          </w:p>
        </w:tc>
        <w:tc>
          <w:tcPr>
            <w:tcW w:w="1792" w:type="dxa"/>
          </w:tcPr>
          <w:p w:rsidR="001F4B43" w:rsidRDefault="001F4B43" w:rsidP="004E426A">
            <w:proofErr w:type="spellStart"/>
            <w:r>
              <w:t>E.Hryniewicz</w:t>
            </w:r>
            <w:proofErr w:type="spellEnd"/>
            <w:r>
              <w:t xml:space="preserve">. </w:t>
            </w:r>
            <w:proofErr w:type="spellStart"/>
            <w:r>
              <w:t>B.Stępień</w:t>
            </w:r>
            <w:proofErr w:type="spellEnd"/>
          </w:p>
        </w:tc>
        <w:tc>
          <w:tcPr>
            <w:tcW w:w="2124" w:type="dxa"/>
          </w:tcPr>
          <w:p w:rsidR="00D277CD" w:rsidRDefault="001F4B43" w:rsidP="004E426A">
            <w:r>
              <w:t>Elementarz XXI wieku</w:t>
            </w:r>
          </w:p>
        </w:tc>
        <w:tc>
          <w:tcPr>
            <w:tcW w:w="1534" w:type="dxa"/>
          </w:tcPr>
          <w:p w:rsidR="00D277CD" w:rsidRDefault="00D277CD" w:rsidP="004E426A">
            <w:r>
              <w:t>Nowa Era</w:t>
            </w:r>
          </w:p>
        </w:tc>
        <w:tc>
          <w:tcPr>
            <w:tcW w:w="1459" w:type="dxa"/>
          </w:tcPr>
          <w:p w:rsidR="00D277CD" w:rsidRDefault="001F4B43" w:rsidP="004E426A">
            <w:r>
              <w:t>404/4/2013</w:t>
            </w:r>
          </w:p>
        </w:tc>
      </w:tr>
      <w:tr w:rsidR="00D277CD" w:rsidTr="00D64755">
        <w:tc>
          <w:tcPr>
            <w:tcW w:w="738" w:type="dxa"/>
          </w:tcPr>
          <w:p w:rsidR="00D277CD" w:rsidRDefault="00D277CD" w:rsidP="004E426A">
            <w:r>
              <w:t>3.</w:t>
            </w:r>
          </w:p>
        </w:tc>
        <w:tc>
          <w:tcPr>
            <w:tcW w:w="1641" w:type="dxa"/>
          </w:tcPr>
          <w:p w:rsidR="00D277CD" w:rsidRDefault="00D277CD" w:rsidP="004E426A">
            <w:r>
              <w:t>Edukacja wczesnoszkolna</w:t>
            </w:r>
          </w:p>
        </w:tc>
        <w:tc>
          <w:tcPr>
            <w:tcW w:w="1792" w:type="dxa"/>
          </w:tcPr>
          <w:p w:rsidR="00D277CD" w:rsidRDefault="00D277CD" w:rsidP="004E426A">
            <w:proofErr w:type="spellStart"/>
            <w:r>
              <w:t>J.Brzózka</w:t>
            </w:r>
            <w:proofErr w:type="spellEnd"/>
            <w:r>
              <w:t xml:space="preserve"> i inni.</w:t>
            </w:r>
          </w:p>
        </w:tc>
        <w:tc>
          <w:tcPr>
            <w:tcW w:w="2124" w:type="dxa"/>
          </w:tcPr>
          <w:p w:rsidR="00D277CD" w:rsidRDefault="001F4B43" w:rsidP="004E426A">
            <w:r>
              <w:t>Nasze Razem w szkole</w:t>
            </w:r>
          </w:p>
        </w:tc>
        <w:tc>
          <w:tcPr>
            <w:tcW w:w="1534" w:type="dxa"/>
          </w:tcPr>
          <w:p w:rsidR="00D277CD" w:rsidRDefault="00D277CD" w:rsidP="004E426A">
            <w:proofErr w:type="spellStart"/>
            <w:r>
              <w:t>WSiP</w:t>
            </w:r>
            <w:proofErr w:type="spellEnd"/>
          </w:p>
        </w:tc>
        <w:tc>
          <w:tcPr>
            <w:tcW w:w="1459" w:type="dxa"/>
          </w:tcPr>
          <w:p w:rsidR="00D277CD" w:rsidRDefault="001F4B43" w:rsidP="004E426A">
            <w:r>
              <w:t>ISBN</w:t>
            </w:r>
          </w:p>
          <w:p w:rsidR="001F4B43" w:rsidRDefault="001F4B43" w:rsidP="004E426A">
            <w:r>
              <w:t>978-83-02-14480-6</w:t>
            </w:r>
          </w:p>
        </w:tc>
      </w:tr>
      <w:tr w:rsidR="00D277CD" w:rsidTr="00D64755">
        <w:tc>
          <w:tcPr>
            <w:tcW w:w="738" w:type="dxa"/>
          </w:tcPr>
          <w:p w:rsidR="00D277CD" w:rsidRDefault="00D277CD" w:rsidP="004E426A">
            <w:r>
              <w:t>4.</w:t>
            </w:r>
          </w:p>
        </w:tc>
        <w:tc>
          <w:tcPr>
            <w:tcW w:w="1641" w:type="dxa"/>
          </w:tcPr>
          <w:p w:rsidR="00D277CD" w:rsidRDefault="00D277CD" w:rsidP="004E426A">
            <w:r>
              <w:t>Zajęcia komputerowe</w:t>
            </w:r>
          </w:p>
        </w:tc>
        <w:tc>
          <w:tcPr>
            <w:tcW w:w="1792" w:type="dxa"/>
          </w:tcPr>
          <w:p w:rsidR="00D277CD" w:rsidRDefault="00D70C8B" w:rsidP="004E426A">
            <w:proofErr w:type="spellStart"/>
            <w:r>
              <w:t>B.Brzeg-Wieluńska</w:t>
            </w:r>
            <w:proofErr w:type="spellEnd"/>
          </w:p>
          <w:p w:rsidR="00D70C8B" w:rsidRDefault="00D70C8B" w:rsidP="004E426A">
            <w:proofErr w:type="spellStart"/>
            <w:r>
              <w:t>T.Nowak</w:t>
            </w:r>
            <w:proofErr w:type="spellEnd"/>
          </w:p>
        </w:tc>
        <w:tc>
          <w:tcPr>
            <w:tcW w:w="2124" w:type="dxa"/>
          </w:tcPr>
          <w:p w:rsidR="00D277CD" w:rsidRDefault="00DB7719" w:rsidP="004E426A">
            <w:r>
              <w:t>Zajęcia komputerowe</w:t>
            </w:r>
          </w:p>
        </w:tc>
        <w:tc>
          <w:tcPr>
            <w:tcW w:w="1534" w:type="dxa"/>
          </w:tcPr>
          <w:p w:rsidR="00D277CD" w:rsidRDefault="00D277CD" w:rsidP="004E426A">
            <w:proofErr w:type="spellStart"/>
            <w:r>
              <w:t>WSiP</w:t>
            </w:r>
            <w:proofErr w:type="spellEnd"/>
          </w:p>
        </w:tc>
        <w:tc>
          <w:tcPr>
            <w:tcW w:w="1459" w:type="dxa"/>
          </w:tcPr>
          <w:p w:rsidR="00D277CD" w:rsidRDefault="00D70C8B" w:rsidP="004E426A">
            <w:r>
              <w:t>518/3</w:t>
            </w:r>
            <w:r w:rsidR="00D64755">
              <w:t>/20</w:t>
            </w:r>
            <w:r>
              <w:t>14</w:t>
            </w:r>
          </w:p>
        </w:tc>
      </w:tr>
      <w:tr w:rsidR="00D277CD" w:rsidRPr="009E18F8" w:rsidTr="00D64755">
        <w:tc>
          <w:tcPr>
            <w:tcW w:w="738" w:type="dxa"/>
          </w:tcPr>
          <w:p w:rsidR="00D277CD" w:rsidRDefault="00D277CD" w:rsidP="004E426A">
            <w:r>
              <w:t>5.</w:t>
            </w:r>
          </w:p>
        </w:tc>
        <w:tc>
          <w:tcPr>
            <w:tcW w:w="1641" w:type="dxa"/>
          </w:tcPr>
          <w:p w:rsidR="00D277CD" w:rsidRDefault="00D277CD" w:rsidP="004E426A">
            <w:r>
              <w:t>Język angielski</w:t>
            </w:r>
          </w:p>
        </w:tc>
        <w:tc>
          <w:tcPr>
            <w:tcW w:w="1792" w:type="dxa"/>
          </w:tcPr>
          <w:p w:rsidR="00D277CD" w:rsidRPr="009E18F8" w:rsidRDefault="00D277CD" w:rsidP="004E426A">
            <w:pPr>
              <w:rPr>
                <w:lang w:val="en-US"/>
              </w:rPr>
            </w:pPr>
            <w:proofErr w:type="spellStart"/>
            <w:r w:rsidRPr="009E18F8">
              <w:rPr>
                <w:lang w:val="en-US"/>
              </w:rPr>
              <w:t>S.Howell,l.Kester</w:t>
            </w:r>
            <w:proofErr w:type="spellEnd"/>
            <w:r w:rsidRPr="009E18F8">
              <w:rPr>
                <w:lang w:val="en-US"/>
              </w:rPr>
              <w:t>-Dodson</w:t>
            </w:r>
          </w:p>
        </w:tc>
        <w:tc>
          <w:tcPr>
            <w:tcW w:w="2124" w:type="dxa"/>
          </w:tcPr>
          <w:p w:rsidR="00D277CD" w:rsidRDefault="00D70C8B" w:rsidP="00D70C8B">
            <w:pPr>
              <w:rPr>
                <w:lang w:val="en-US"/>
              </w:rPr>
            </w:pPr>
            <w:r>
              <w:rPr>
                <w:lang w:val="en-US"/>
              </w:rPr>
              <w:t>Treetops1</w:t>
            </w:r>
          </w:p>
          <w:p w:rsidR="00D70C8B" w:rsidRDefault="00D70C8B" w:rsidP="00D70C8B">
            <w:pPr>
              <w:rPr>
                <w:lang w:val="en-US"/>
              </w:rPr>
            </w:pPr>
            <w:r>
              <w:rPr>
                <w:lang w:val="en-US"/>
              </w:rPr>
              <w:t>Treetops2</w:t>
            </w:r>
          </w:p>
          <w:p w:rsidR="00D70C8B" w:rsidRPr="009E18F8" w:rsidRDefault="00D70C8B" w:rsidP="00D70C8B">
            <w:pPr>
              <w:rPr>
                <w:lang w:val="en-US"/>
              </w:rPr>
            </w:pPr>
            <w:r>
              <w:rPr>
                <w:lang w:val="en-US"/>
              </w:rPr>
              <w:t>Treetops3</w:t>
            </w:r>
          </w:p>
        </w:tc>
        <w:tc>
          <w:tcPr>
            <w:tcW w:w="1534" w:type="dxa"/>
          </w:tcPr>
          <w:p w:rsidR="00D277CD" w:rsidRPr="009E18F8" w:rsidRDefault="00D277CD" w:rsidP="004E426A">
            <w:pPr>
              <w:rPr>
                <w:lang w:val="en-US"/>
              </w:rPr>
            </w:pPr>
            <w:r>
              <w:rPr>
                <w:lang w:val="en-US"/>
              </w:rPr>
              <w:t>Oxford</w:t>
            </w:r>
          </w:p>
        </w:tc>
        <w:tc>
          <w:tcPr>
            <w:tcW w:w="1459" w:type="dxa"/>
          </w:tcPr>
          <w:p w:rsidR="00D277CD" w:rsidRDefault="00D70C8B" w:rsidP="004E426A">
            <w:pPr>
              <w:rPr>
                <w:lang w:val="en-US"/>
              </w:rPr>
            </w:pPr>
            <w:r>
              <w:rPr>
                <w:lang w:val="en-US"/>
              </w:rPr>
              <w:t>311/1/2011</w:t>
            </w:r>
          </w:p>
          <w:p w:rsidR="00D70C8B" w:rsidRDefault="00D70C8B" w:rsidP="004E426A">
            <w:pPr>
              <w:rPr>
                <w:lang w:val="en-US"/>
              </w:rPr>
            </w:pPr>
            <w:r>
              <w:rPr>
                <w:lang w:val="en-US"/>
              </w:rPr>
              <w:t>311/2/2011</w:t>
            </w:r>
          </w:p>
          <w:p w:rsidR="00D70C8B" w:rsidRPr="009E18F8" w:rsidRDefault="00D70C8B" w:rsidP="004E426A">
            <w:pPr>
              <w:rPr>
                <w:lang w:val="en-US"/>
              </w:rPr>
            </w:pPr>
            <w:r>
              <w:rPr>
                <w:lang w:val="en-US"/>
              </w:rPr>
              <w:t>311/3/2011</w:t>
            </w:r>
          </w:p>
        </w:tc>
      </w:tr>
      <w:tr w:rsidR="00D70C8B" w:rsidRPr="009E18F8" w:rsidTr="00D64755">
        <w:tc>
          <w:tcPr>
            <w:tcW w:w="738" w:type="dxa"/>
          </w:tcPr>
          <w:p w:rsidR="00D70C8B" w:rsidRDefault="00D70C8B" w:rsidP="004E426A">
            <w:r>
              <w:t>6.</w:t>
            </w:r>
          </w:p>
        </w:tc>
        <w:tc>
          <w:tcPr>
            <w:tcW w:w="1641" w:type="dxa"/>
          </w:tcPr>
          <w:p w:rsidR="00D70C8B" w:rsidRDefault="00D70C8B" w:rsidP="004E426A">
            <w:r>
              <w:t>Język angielski</w:t>
            </w:r>
          </w:p>
        </w:tc>
        <w:tc>
          <w:tcPr>
            <w:tcW w:w="1792" w:type="dxa"/>
          </w:tcPr>
          <w:p w:rsidR="00D70C8B" w:rsidRDefault="00D70C8B" w:rsidP="004E42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T.Falla</w:t>
            </w:r>
            <w:proofErr w:type="spellEnd"/>
          </w:p>
          <w:p w:rsidR="00D70C8B" w:rsidRDefault="00D70C8B" w:rsidP="004E42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P.Davies</w:t>
            </w:r>
            <w:proofErr w:type="spellEnd"/>
          </w:p>
          <w:p w:rsidR="00D70C8B" w:rsidRDefault="00D70C8B" w:rsidP="004E42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P.Shipton</w:t>
            </w:r>
            <w:proofErr w:type="spellEnd"/>
          </w:p>
          <w:p w:rsidR="00D70C8B" w:rsidRPr="009E18F8" w:rsidRDefault="00D70C8B" w:rsidP="004E42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E.Palczak</w:t>
            </w:r>
            <w:proofErr w:type="spellEnd"/>
          </w:p>
        </w:tc>
        <w:tc>
          <w:tcPr>
            <w:tcW w:w="2124" w:type="dxa"/>
          </w:tcPr>
          <w:p w:rsidR="00D70C8B" w:rsidRDefault="00D70C8B" w:rsidP="004E426A">
            <w:pPr>
              <w:rPr>
                <w:lang w:val="en-US"/>
              </w:rPr>
            </w:pPr>
            <w:r>
              <w:rPr>
                <w:lang w:val="en-US"/>
              </w:rPr>
              <w:t>Steps in English 1</w:t>
            </w:r>
          </w:p>
          <w:p w:rsidR="00D70C8B" w:rsidRDefault="00D70C8B" w:rsidP="004E426A">
            <w:pPr>
              <w:rPr>
                <w:lang w:val="en-US"/>
              </w:rPr>
            </w:pPr>
            <w:r>
              <w:rPr>
                <w:lang w:val="en-US"/>
              </w:rPr>
              <w:t>Steps in English 2</w:t>
            </w:r>
          </w:p>
          <w:p w:rsidR="00D70C8B" w:rsidRPr="009E18F8" w:rsidRDefault="00D70C8B" w:rsidP="004E426A">
            <w:pPr>
              <w:rPr>
                <w:lang w:val="en-US"/>
              </w:rPr>
            </w:pPr>
            <w:r>
              <w:rPr>
                <w:lang w:val="en-US"/>
              </w:rPr>
              <w:t>Steps in English 3</w:t>
            </w:r>
          </w:p>
        </w:tc>
        <w:tc>
          <w:tcPr>
            <w:tcW w:w="1534" w:type="dxa"/>
          </w:tcPr>
          <w:p w:rsidR="00D70C8B" w:rsidRPr="009E18F8" w:rsidRDefault="00D70C8B" w:rsidP="004E426A">
            <w:pPr>
              <w:rPr>
                <w:lang w:val="en-US"/>
              </w:rPr>
            </w:pPr>
            <w:r>
              <w:rPr>
                <w:lang w:val="en-US"/>
              </w:rPr>
              <w:t>Oxford</w:t>
            </w:r>
          </w:p>
        </w:tc>
        <w:tc>
          <w:tcPr>
            <w:tcW w:w="1459" w:type="dxa"/>
          </w:tcPr>
          <w:p w:rsidR="00D70C8B" w:rsidRDefault="00D70C8B" w:rsidP="004E426A">
            <w:pPr>
              <w:rPr>
                <w:lang w:val="en-US"/>
              </w:rPr>
            </w:pPr>
            <w:r>
              <w:rPr>
                <w:lang w:val="en-US"/>
              </w:rPr>
              <w:t>302/1/2010</w:t>
            </w:r>
          </w:p>
          <w:p w:rsidR="00D70C8B" w:rsidRDefault="00D70C8B" w:rsidP="004E426A">
            <w:pPr>
              <w:rPr>
                <w:lang w:val="en-US"/>
              </w:rPr>
            </w:pPr>
            <w:r>
              <w:rPr>
                <w:lang w:val="en-US"/>
              </w:rPr>
              <w:t>302/2/2011</w:t>
            </w:r>
          </w:p>
          <w:p w:rsidR="00D70C8B" w:rsidRDefault="00D70C8B" w:rsidP="00D70C8B">
            <w:pPr>
              <w:rPr>
                <w:lang w:val="en-US"/>
              </w:rPr>
            </w:pPr>
            <w:r>
              <w:rPr>
                <w:lang w:val="en-US"/>
              </w:rPr>
              <w:t>302/3/2011</w:t>
            </w:r>
          </w:p>
          <w:p w:rsidR="00D70C8B" w:rsidRPr="009E18F8" w:rsidRDefault="00D70C8B" w:rsidP="004E426A">
            <w:pPr>
              <w:rPr>
                <w:lang w:val="en-US"/>
              </w:rPr>
            </w:pPr>
          </w:p>
        </w:tc>
      </w:tr>
      <w:tr w:rsidR="00D70C8B" w:rsidTr="00D64755">
        <w:tc>
          <w:tcPr>
            <w:tcW w:w="738" w:type="dxa"/>
          </w:tcPr>
          <w:p w:rsidR="00D70C8B" w:rsidRDefault="00DB7719" w:rsidP="004E426A">
            <w:r>
              <w:t>7</w:t>
            </w:r>
            <w:r w:rsidR="00D70C8B">
              <w:t>.</w:t>
            </w:r>
          </w:p>
        </w:tc>
        <w:tc>
          <w:tcPr>
            <w:tcW w:w="1641" w:type="dxa"/>
          </w:tcPr>
          <w:p w:rsidR="00D70C8B" w:rsidRDefault="00D70C8B" w:rsidP="004E426A">
            <w:r>
              <w:t>Język niemiecki</w:t>
            </w:r>
          </w:p>
        </w:tc>
        <w:tc>
          <w:tcPr>
            <w:tcW w:w="1792" w:type="dxa"/>
          </w:tcPr>
          <w:p w:rsidR="00D70C8B" w:rsidRDefault="00D70C8B" w:rsidP="004E426A">
            <w:proofErr w:type="spellStart"/>
            <w:r>
              <w:t>E.Krawczyk</w:t>
            </w:r>
            <w:proofErr w:type="spellEnd"/>
          </w:p>
          <w:p w:rsidR="00D70C8B" w:rsidRDefault="00D70C8B" w:rsidP="004E426A">
            <w:proofErr w:type="spellStart"/>
            <w:r>
              <w:t>M.Kozubska</w:t>
            </w:r>
            <w:proofErr w:type="spellEnd"/>
          </w:p>
          <w:p w:rsidR="00D70C8B" w:rsidRDefault="00D70C8B" w:rsidP="004E426A">
            <w:proofErr w:type="spellStart"/>
            <w:r>
              <w:t>L.Zastąpiło</w:t>
            </w:r>
            <w:proofErr w:type="spellEnd"/>
          </w:p>
        </w:tc>
        <w:tc>
          <w:tcPr>
            <w:tcW w:w="2124" w:type="dxa"/>
          </w:tcPr>
          <w:p w:rsidR="00D70C8B" w:rsidRDefault="00D70C8B" w:rsidP="004E426A">
            <w:r>
              <w:t>ABC Deutsch</w:t>
            </w:r>
            <w:r w:rsidR="00DB7719">
              <w:t>1</w:t>
            </w:r>
          </w:p>
          <w:p w:rsidR="00DB7719" w:rsidRDefault="00DB7719" w:rsidP="004E426A">
            <w:r>
              <w:t>ABC Deutsch2</w:t>
            </w:r>
          </w:p>
          <w:p w:rsidR="00DB7719" w:rsidRDefault="00DB7719" w:rsidP="004E426A">
            <w:r>
              <w:t>ABC Deutsch3</w:t>
            </w:r>
          </w:p>
        </w:tc>
        <w:tc>
          <w:tcPr>
            <w:tcW w:w="1534" w:type="dxa"/>
          </w:tcPr>
          <w:p w:rsidR="00D70C8B" w:rsidRDefault="00D70C8B" w:rsidP="004E426A">
            <w:r>
              <w:t>PWN</w:t>
            </w:r>
          </w:p>
        </w:tc>
        <w:tc>
          <w:tcPr>
            <w:tcW w:w="1459" w:type="dxa"/>
          </w:tcPr>
          <w:p w:rsidR="00D70C8B" w:rsidRDefault="00DB7719" w:rsidP="004E426A">
            <w:r>
              <w:t>415/1/2012</w:t>
            </w:r>
          </w:p>
          <w:p w:rsidR="00DB7719" w:rsidRDefault="00DB7719" w:rsidP="004E426A">
            <w:r>
              <w:t>415/2/2012</w:t>
            </w:r>
          </w:p>
          <w:p w:rsidR="00DB7719" w:rsidRDefault="00DB7719" w:rsidP="004E426A">
            <w:r>
              <w:t>415/3/2014</w:t>
            </w:r>
          </w:p>
        </w:tc>
      </w:tr>
      <w:tr w:rsidR="00D70C8B" w:rsidTr="00D64755">
        <w:tc>
          <w:tcPr>
            <w:tcW w:w="738" w:type="dxa"/>
          </w:tcPr>
          <w:p w:rsidR="00D70C8B" w:rsidRDefault="00DB7719" w:rsidP="004E426A">
            <w:r>
              <w:t>8</w:t>
            </w:r>
            <w:r w:rsidR="00D70C8B">
              <w:t>.</w:t>
            </w:r>
          </w:p>
        </w:tc>
        <w:tc>
          <w:tcPr>
            <w:tcW w:w="1641" w:type="dxa"/>
          </w:tcPr>
          <w:p w:rsidR="00D70C8B" w:rsidRDefault="00D70C8B" w:rsidP="004E426A">
            <w:r>
              <w:t>Religia</w:t>
            </w:r>
          </w:p>
        </w:tc>
        <w:tc>
          <w:tcPr>
            <w:tcW w:w="1792" w:type="dxa"/>
          </w:tcPr>
          <w:p w:rsidR="00D70C8B" w:rsidRDefault="00D70C8B" w:rsidP="004E426A">
            <w:proofErr w:type="spellStart"/>
            <w:r>
              <w:t>Ks.prof.J.Szpet</w:t>
            </w:r>
            <w:proofErr w:type="spellEnd"/>
          </w:p>
          <w:p w:rsidR="00D70C8B" w:rsidRDefault="00D70C8B" w:rsidP="004E426A">
            <w:proofErr w:type="spellStart"/>
            <w:r>
              <w:t>D.Wachowiak</w:t>
            </w:r>
            <w:proofErr w:type="spellEnd"/>
          </w:p>
        </w:tc>
        <w:tc>
          <w:tcPr>
            <w:tcW w:w="2124" w:type="dxa"/>
          </w:tcPr>
          <w:p w:rsidR="00D70C8B" w:rsidRDefault="00D70C8B" w:rsidP="004E426A">
            <w:r>
              <w:t>Jesteśmy w rodzinie Pana Jezusa</w:t>
            </w:r>
          </w:p>
        </w:tc>
        <w:tc>
          <w:tcPr>
            <w:tcW w:w="1534" w:type="dxa"/>
          </w:tcPr>
          <w:p w:rsidR="00D70C8B" w:rsidRDefault="00D70C8B" w:rsidP="004E426A">
            <w:r>
              <w:t>Święty Wojciech</w:t>
            </w:r>
          </w:p>
        </w:tc>
        <w:tc>
          <w:tcPr>
            <w:tcW w:w="1459" w:type="dxa"/>
          </w:tcPr>
          <w:p w:rsidR="00D70C8B" w:rsidRDefault="00D70C8B" w:rsidP="004E426A">
            <w:r>
              <w:t>AZ-11-01/10-PO-1/11</w:t>
            </w:r>
          </w:p>
        </w:tc>
      </w:tr>
      <w:tr w:rsidR="00DB7719" w:rsidTr="00D64755">
        <w:tc>
          <w:tcPr>
            <w:tcW w:w="738" w:type="dxa"/>
          </w:tcPr>
          <w:p w:rsidR="00DB7719" w:rsidRDefault="00DB7719" w:rsidP="004E426A">
            <w:r>
              <w:t>9.</w:t>
            </w:r>
          </w:p>
        </w:tc>
        <w:tc>
          <w:tcPr>
            <w:tcW w:w="1641" w:type="dxa"/>
          </w:tcPr>
          <w:p w:rsidR="00DB7719" w:rsidRDefault="00DB7719" w:rsidP="004E426A">
            <w:r>
              <w:t>Religia</w:t>
            </w:r>
          </w:p>
        </w:tc>
        <w:tc>
          <w:tcPr>
            <w:tcW w:w="1792" w:type="dxa"/>
          </w:tcPr>
          <w:p w:rsidR="00DB7719" w:rsidRDefault="00DB7719" w:rsidP="004E426A">
            <w:proofErr w:type="spellStart"/>
            <w:r>
              <w:t>Ks.prof.J.Szpet</w:t>
            </w:r>
            <w:proofErr w:type="spellEnd"/>
          </w:p>
          <w:p w:rsidR="00DB7719" w:rsidRDefault="00DB7719" w:rsidP="004E426A">
            <w:proofErr w:type="spellStart"/>
            <w:r>
              <w:t>D.Wachowiak</w:t>
            </w:r>
            <w:proofErr w:type="spellEnd"/>
          </w:p>
        </w:tc>
        <w:tc>
          <w:tcPr>
            <w:tcW w:w="2124" w:type="dxa"/>
          </w:tcPr>
          <w:p w:rsidR="00DB7719" w:rsidRDefault="00DB7719" w:rsidP="004E426A">
            <w:r>
              <w:t>Kochamy  Pana Jezusa</w:t>
            </w:r>
          </w:p>
        </w:tc>
        <w:tc>
          <w:tcPr>
            <w:tcW w:w="1534" w:type="dxa"/>
          </w:tcPr>
          <w:p w:rsidR="00DB7719" w:rsidRDefault="00DB7719" w:rsidP="004E426A">
            <w:r>
              <w:t>Święty Wojciech</w:t>
            </w:r>
          </w:p>
        </w:tc>
        <w:tc>
          <w:tcPr>
            <w:tcW w:w="1459" w:type="dxa"/>
          </w:tcPr>
          <w:p w:rsidR="00DB7719" w:rsidRDefault="00DB7719" w:rsidP="004E426A">
            <w:r>
              <w:t>AZ-12-01/10-PO-1/12</w:t>
            </w:r>
          </w:p>
        </w:tc>
      </w:tr>
      <w:tr w:rsidR="00DB7719" w:rsidTr="00D64755">
        <w:tc>
          <w:tcPr>
            <w:tcW w:w="738" w:type="dxa"/>
          </w:tcPr>
          <w:p w:rsidR="00DB7719" w:rsidRDefault="006B1638" w:rsidP="004E426A">
            <w:r>
              <w:t>10</w:t>
            </w:r>
            <w:r w:rsidR="00DB7719">
              <w:t>.</w:t>
            </w:r>
          </w:p>
        </w:tc>
        <w:tc>
          <w:tcPr>
            <w:tcW w:w="1641" w:type="dxa"/>
          </w:tcPr>
          <w:p w:rsidR="00DB7719" w:rsidRDefault="00DB7719" w:rsidP="004E426A">
            <w:r>
              <w:t>Religia</w:t>
            </w:r>
          </w:p>
        </w:tc>
        <w:tc>
          <w:tcPr>
            <w:tcW w:w="1792" w:type="dxa"/>
          </w:tcPr>
          <w:p w:rsidR="00DB7719" w:rsidRDefault="00DB7719" w:rsidP="004E426A">
            <w:proofErr w:type="spellStart"/>
            <w:r>
              <w:t>Ks.prof.J.Szpet</w:t>
            </w:r>
            <w:proofErr w:type="spellEnd"/>
          </w:p>
          <w:p w:rsidR="00DB7719" w:rsidRDefault="00DB7719" w:rsidP="004E426A">
            <w:proofErr w:type="spellStart"/>
            <w:r>
              <w:t>D.Wachowiak</w:t>
            </w:r>
            <w:proofErr w:type="spellEnd"/>
          </w:p>
        </w:tc>
        <w:tc>
          <w:tcPr>
            <w:tcW w:w="2124" w:type="dxa"/>
          </w:tcPr>
          <w:p w:rsidR="00DB7719" w:rsidRDefault="00DB7719" w:rsidP="004E426A">
            <w:r>
              <w:t>Przyjmujemy Pana Jezusa</w:t>
            </w:r>
          </w:p>
        </w:tc>
        <w:tc>
          <w:tcPr>
            <w:tcW w:w="1534" w:type="dxa"/>
          </w:tcPr>
          <w:p w:rsidR="00DB7719" w:rsidRDefault="00DB7719" w:rsidP="004E426A">
            <w:r>
              <w:t>Święty Wojciech</w:t>
            </w:r>
          </w:p>
        </w:tc>
        <w:tc>
          <w:tcPr>
            <w:tcW w:w="1459" w:type="dxa"/>
          </w:tcPr>
          <w:p w:rsidR="00DB7719" w:rsidRDefault="00DB7719" w:rsidP="004E426A">
            <w:r>
              <w:t>AZ-13-01/10-PO-1/13</w:t>
            </w:r>
          </w:p>
        </w:tc>
      </w:tr>
    </w:tbl>
    <w:p w:rsidR="008213A1" w:rsidRDefault="008213A1"/>
    <w:sectPr w:rsidR="008213A1" w:rsidSect="00DB771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277CD"/>
    <w:rsid w:val="000C6225"/>
    <w:rsid w:val="001F4B43"/>
    <w:rsid w:val="00273C64"/>
    <w:rsid w:val="006B1638"/>
    <w:rsid w:val="006C0EC2"/>
    <w:rsid w:val="008213A1"/>
    <w:rsid w:val="00A43001"/>
    <w:rsid w:val="00B637FD"/>
    <w:rsid w:val="00D277CD"/>
    <w:rsid w:val="00D64755"/>
    <w:rsid w:val="00D70C8B"/>
    <w:rsid w:val="00DB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7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2015-12-27T13:57:00Z</dcterms:created>
  <dcterms:modified xsi:type="dcterms:W3CDTF">2015-12-27T13:57:00Z</dcterms:modified>
</cp:coreProperties>
</file>